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BB433" w14:textId="77777777" w:rsidR="00A26B4C" w:rsidRPr="00BF660E" w:rsidRDefault="00A26B4C" w:rsidP="00A26B4C">
      <w:pPr>
        <w:jc w:val="center"/>
        <w:rPr>
          <w:b/>
          <w:bCs/>
          <w:sz w:val="24"/>
          <w:szCs w:val="24"/>
          <w:lang w:val="en-US"/>
        </w:rPr>
      </w:pPr>
      <w:r w:rsidRPr="00BF660E">
        <w:rPr>
          <w:b/>
          <w:bCs/>
          <w:sz w:val="24"/>
          <w:szCs w:val="24"/>
          <w:lang w:val="en-US"/>
        </w:rPr>
        <w:t>Minutes</w:t>
      </w:r>
    </w:p>
    <w:p w14:paraId="188CF6F9" w14:textId="1C5E4CB7" w:rsidR="00A26B4C" w:rsidRPr="00BF660E" w:rsidRDefault="00A26B4C" w:rsidP="00A26B4C">
      <w:pPr>
        <w:jc w:val="center"/>
        <w:rPr>
          <w:b/>
          <w:bCs/>
          <w:sz w:val="24"/>
          <w:szCs w:val="24"/>
          <w:lang w:val="en-US"/>
        </w:rPr>
      </w:pPr>
      <w:r w:rsidRPr="00BF660E">
        <w:rPr>
          <w:b/>
          <w:bCs/>
          <w:sz w:val="24"/>
          <w:szCs w:val="24"/>
          <w:lang w:val="en-US"/>
        </w:rPr>
        <w:t>WFO Working Group</w:t>
      </w:r>
      <w:r>
        <w:rPr>
          <w:b/>
          <w:bCs/>
          <w:sz w:val="24"/>
          <w:szCs w:val="24"/>
          <w:lang w:val="en-US"/>
        </w:rPr>
        <w:t>:</w:t>
      </w:r>
      <w:r w:rsidRPr="00BF660E">
        <w:rPr>
          <w:b/>
          <w:bCs/>
          <w:sz w:val="24"/>
          <w:szCs w:val="24"/>
          <w:lang w:val="en-US"/>
        </w:rPr>
        <w:t xml:space="preserve"> Minimising the Impact of Spent Foundry Sand</w:t>
      </w:r>
      <w:r>
        <w:rPr>
          <w:b/>
          <w:bCs/>
          <w:sz w:val="24"/>
          <w:szCs w:val="24"/>
          <w:lang w:val="en-US"/>
        </w:rPr>
        <w:t xml:space="preserve"> –</w:t>
      </w:r>
      <w:r w:rsidR="009A116D">
        <w:rPr>
          <w:b/>
          <w:bCs/>
          <w:sz w:val="24"/>
          <w:szCs w:val="24"/>
          <w:lang w:val="en-US"/>
        </w:rPr>
        <w:t xml:space="preserve"> 4</w:t>
      </w:r>
      <w:r w:rsidR="009A116D" w:rsidRPr="009A116D">
        <w:rPr>
          <w:b/>
          <w:bCs/>
          <w:sz w:val="24"/>
          <w:szCs w:val="24"/>
          <w:vertAlign w:val="superscript"/>
          <w:lang w:val="en-US"/>
        </w:rPr>
        <w:t>th</w:t>
      </w:r>
      <w:r w:rsidR="009A116D">
        <w:rPr>
          <w:b/>
          <w:bCs/>
          <w:sz w:val="24"/>
          <w:szCs w:val="24"/>
          <w:lang w:val="en-US"/>
        </w:rPr>
        <w:t xml:space="preserve"> </w:t>
      </w:r>
      <w:r>
        <w:rPr>
          <w:b/>
          <w:bCs/>
          <w:sz w:val="24"/>
          <w:szCs w:val="24"/>
          <w:lang w:val="en-US"/>
        </w:rPr>
        <w:t>Meeting</w:t>
      </w:r>
    </w:p>
    <w:p w14:paraId="72EB7E41" w14:textId="0F9E9A7A" w:rsidR="00A26B4C" w:rsidRDefault="00A568F9" w:rsidP="00A26B4C">
      <w:pPr>
        <w:jc w:val="center"/>
        <w:rPr>
          <w:b/>
          <w:bCs/>
          <w:sz w:val="24"/>
          <w:szCs w:val="24"/>
          <w:lang w:val="en-US"/>
        </w:rPr>
      </w:pPr>
      <w:r>
        <w:rPr>
          <w:b/>
          <w:bCs/>
          <w:sz w:val="24"/>
          <w:szCs w:val="24"/>
          <w:lang w:val="en-US"/>
        </w:rPr>
        <w:t>5</w:t>
      </w:r>
      <w:r w:rsidRPr="00A568F9">
        <w:rPr>
          <w:b/>
          <w:bCs/>
          <w:sz w:val="24"/>
          <w:szCs w:val="24"/>
          <w:vertAlign w:val="superscript"/>
          <w:lang w:val="en-US"/>
        </w:rPr>
        <w:t>th</w:t>
      </w:r>
      <w:r>
        <w:rPr>
          <w:b/>
          <w:bCs/>
          <w:sz w:val="24"/>
          <w:szCs w:val="24"/>
          <w:lang w:val="en-US"/>
        </w:rPr>
        <w:t xml:space="preserve"> </w:t>
      </w:r>
      <w:r w:rsidR="009A116D">
        <w:rPr>
          <w:b/>
          <w:bCs/>
          <w:sz w:val="24"/>
          <w:szCs w:val="24"/>
          <w:lang w:val="en-US"/>
        </w:rPr>
        <w:t>April 2022</w:t>
      </w:r>
    </w:p>
    <w:p w14:paraId="4F576E9C" w14:textId="77777777" w:rsidR="00A26B4C" w:rsidRDefault="00A26B4C" w:rsidP="00A26B4C">
      <w:pPr>
        <w:jc w:val="center"/>
        <w:rPr>
          <w:b/>
          <w:bCs/>
          <w:sz w:val="24"/>
          <w:szCs w:val="24"/>
          <w:lang w:val="en-US"/>
        </w:rPr>
      </w:pPr>
    </w:p>
    <w:p w14:paraId="44EABCE6" w14:textId="77777777" w:rsidR="00B927E4" w:rsidRDefault="00A26B4C" w:rsidP="00B927E4">
      <w:pPr>
        <w:rPr>
          <w:sz w:val="24"/>
          <w:szCs w:val="24"/>
          <w:lang w:val="en-US"/>
        </w:rPr>
      </w:pPr>
      <w:r>
        <w:rPr>
          <w:b/>
          <w:bCs/>
          <w:sz w:val="24"/>
          <w:szCs w:val="24"/>
          <w:lang w:val="en-US"/>
        </w:rPr>
        <w:t>Invitees</w:t>
      </w:r>
      <w:r w:rsidRPr="007D5302">
        <w:rPr>
          <w:b/>
          <w:bCs/>
          <w:sz w:val="24"/>
          <w:szCs w:val="24"/>
          <w:lang w:val="en-US"/>
        </w:rPr>
        <w:t>:</w:t>
      </w:r>
      <w:r w:rsidRPr="001E2E7D">
        <w:rPr>
          <w:sz w:val="24"/>
          <w:szCs w:val="24"/>
          <w:lang w:val="en-US"/>
        </w:rPr>
        <w:t xml:space="preserve"> </w:t>
      </w:r>
      <w:r>
        <w:rPr>
          <w:sz w:val="24"/>
          <w:szCs w:val="24"/>
          <w:lang w:val="en-US"/>
        </w:rPr>
        <w:tab/>
      </w:r>
      <w:r w:rsidR="00B927E4">
        <w:rPr>
          <w:sz w:val="24"/>
          <w:szCs w:val="24"/>
          <w:lang w:val="en-US"/>
        </w:rPr>
        <w:t>Mark Fenyes – WFO board member and Immediate past president (Chair)</w:t>
      </w:r>
    </w:p>
    <w:p w14:paraId="7C5DABDA" w14:textId="77777777" w:rsidR="00B927E4" w:rsidRDefault="00B927E4" w:rsidP="00B927E4">
      <w:pPr>
        <w:rPr>
          <w:sz w:val="24"/>
          <w:szCs w:val="24"/>
          <w:lang w:val="en-US"/>
        </w:rPr>
      </w:pPr>
      <w:r>
        <w:rPr>
          <w:sz w:val="24"/>
          <w:szCs w:val="24"/>
          <w:lang w:val="en-US"/>
        </w:rPr>
        <w:tab/>
      </w:r>
      <w:r>
        <w:rPr>
          <w:sz w:val="24"/>
          <w:szCs w:val="24"/>
          <w:lang w:val="en-US"/>
        </w:rPr>
        <w:tab/>
        <w:t>Jose-Javier Gonzalez – Spanish Foundry Technical Institute and WFO</w:t>
      </w:r>
    </w:p>
    <w:p w14:paraId="3096C468" w14:textId="77777777" w:rsidR="00B927E4" w:rsidRDefault="00B927E4" w:rsidP="00B927E4">
      <w:pPr>
        <w:ind w:left="720" w:firstLine="720"/>
        <w:rPr>
          <w:sz w:val="24"/>
          <w:szCs w:val="24"/>
          <w:lang w:val="en-US"/>
        </w:rPr>
      </w:pPr>
      <w:r>
        <w:rPr>
          <w:sz w:val="24"/>
          <w:szCs w:val="24"/>
          <w:lang w:val="en-US"/>
        </w:rPr>
        <w:t>Gordana Gojsevic – Elkem, Croatia</w:t>
      </w:r>
    </w:p>
    <w:p w14:paraId="22F98726" w14:textId="77777777" w:rsidR="00B927E4" w:rsidRDefault="00B927E4" w:rsidP="00B927E4">
      <w:pPr>
        <w:ind w:left="720" w:firstLine="720"/>
        <w:rPr>
          <w:sz w:val="24"/>
          <w:szCs w:val="24"/>
          <w:lang w:val="en-US"/>
        </w:rPr>
      </w:pPr>
      <w:r>
        <w:rPr>
          <w:sz w:val="24"/>
          <w:szCs w:val="24"/>
          <w:lang w:val="en-US"/>
        </w:rPr>
        <w:t>Adrian Lacey – Castings plc, UK</w:t>
      </w:r>
    </w:p>
    <w:p w14:paraId="59C28D93" w14:textId="77777777" w:rsidR="00B927E4" w:rsidRDefault="00B927E4" w:rsidP="00B927E4">
      <w:pPr>
        <w:ind w:left="720" w:firstLine="720"/>
        <w:rPr>
          <w:sz w:val="24"/>
          <w:szCs w:val="24"/>
          <w:lang w:val="en-US"/>
        </w:rPr>
      </w:pPr>
      <w:r>
        <w:rPr>
          <w:sz w:val="24"/>
          <w:szCs w:val="24"/>
          <w:lang w:val="en-US"/>
        </w:rPr>
        <w:t>Roberto Lanzani – Assofond, Italy</w:t>
      </w:r>
    </w:p>
    <w:p w14:paraId="17BE3944" w14:textId="77777777" w:rsidR="00B927E4" w:rsidRDefault="00B927E4" w:rsidP="00B927E4">
      <w:pPr>
        <w:ind w:left="720" w:firstLine="720"/>
        <w:rPr>
          <w:sz w:val="24"/>
          <w:szCs w:val="24"/>
          <w:lang w:val="en-US"/>
        </w:rPr>
      </w:pPr>
      <w:r>
        <w:rPr>
          <w:sz w:val="24"/>
          <w:szCs w:val="24"/>
          <w:lang w:val="en-US"/>
        </w:rPr>
        <w:t>Andrew Turner - WFO, UK</w:t>
      </w:r>
    </w:p>
    <w:p w14:paraId="77A798A7" w14:textId="77777777" w:rsidR="00B927E4" w:rsidRDefault="00B927E4" w:rsidP="00B927E4">
      <w:pPr>
        <w:ind w:left="720" w:firstLine="720"/>
        <w:rPr>
          <w:sz w:val="24"/>
          <w:szCs w:val="24"/>
          <w:lang w:val="en-US"/>
        </w:rPr>
      </w:pPr>
      <w:r>
        <w:rPr>
          <w:sz w:val="24"/>
          <w:szCs w:val="24"/>
          <w:lang w:val="en-US"/>
        </w:rPr>
        <w:t>Eric Nelson – Dotson Castings, USA</w:t>
      </w:r>
    </w:p>
    <w:p w14:paraId="73982C49" w14:textId="77777777" w:rsidR="00B927E4" w:rsidRDefault="00B927E4" w:rsidP="00B927E4">
      <w:pPr>
        <w:ind w:left="720" w:firstLine="720"/>
        <w:rPr>
          <w:sz w:val="24"/>
          <w:szCs w:val="24"/>
          <w:lang w:val="en-US"/>
        </w:rPr>
      </w:pPr>
      <w:r>
        <w:rPr>
          <w:sz w:val="24"/>
          <w:szCs w:val="24"/>
          <w:lang w:val="en-US"/>
        </w:rPr>
        <w:t>Tuncag Sen – Tudoksad, Turkey</w:t>
      </w:r>
    </w:p>
    <w:p w14:paraId="2FE7E2D5" w14:textId="77777777" w:rsidR="00B927E4" w:rsidRDefault="00B927E4" w:rsidP="00B927E4">
      <w:pPr>
        <w:ind w:left="720" w:firstLine="720"/>
        <w:rPr>
          <w:sz w:val="24"/>
          <w:szCs w:val="24"/>
          <w:lang w:val="en-US"/>
        </w:rPr>
      </w:pPr>
      <w:r>
        <w:rPr>
          <w:sz w:val="24"/>
          <w:szCs w:val="24"/>
          <w:lang w:val="en-US"/>
        </w:rPr>
        <w:t>Koray Hatipoglu – Tudoksad, Turkey</w:t>
      </w:r>
    </w:p>
    <w:p w14:paraId="6DF5D806" w14:textId="77777777" w:rsidR="00B927E4" w:rsidRDefault="00B927E4" w:rsidP="00B927E4">
      <w:pPr>
        <w:ind w:left="720" w:firstLine="720"/>
        <w:rPr>
          <w:sz w:val="24"/>
          <w:szCs w:val="24"/>
          <w:lang w:val="en-US"/>
        </w:rPr>
      </w:pPr>
      <w:r>
        <w:rPr>
          <w:sz w:val="24"/>
          <w:szCs w:val="24"/>
          <w:lang w:val="en-US"/>
        </w:rPr>
        <w:t>Ion Bacanu – Romanian Foundry Technical Assoc.</w:t>
      </w:r>
    </w:p>
    <w:p w14:paraId="0B6D456F" w14:textId="77777777" w:rsidR="00B927E4" w:rsidRDefault="00B927E4" w:rsidP="00B927E4">
      <w:pPr>
        <w:ind w:left="720" w:firstLine="720"/>
        <w:rPr>
          <w:sz w:val="24"/>
          <w:szCs w:val="24"/>
          <w:lang w:val="en-US"/>
        </w:rPr>
      </w:pPr>
      <w:r>
        <w:rPr>
          <w:sz w:val="24"/>
          <w:szCs w:val="24"/>
          <w:lang w:val="en-US"/>
        </w:rPr>
        <w:t>Martin Dahlmann – HA Group, Germany</w:t>
      </w:r>
    </w:p>
    <w:p w14:paraId="7A0D727C" w14:textId="77777777" w:rsidR="00B927E4" w:rsidRDefault="00B927E4" w:rsidP="00B927E4">
      <w:pPr>
        <w:ind w:left="720" w:firstLine="720"/>
        <w:rPr>
          <w:sz w:val="24"/>
          <w:szCs w:val="24"/>
          <w:lang w:val="en-US"/>
        </w:rPr>
      </w:pPr>
      <w:r>
        <w:rPr>
          <w:sz w:val="24"/>
          <w:szCs w:val="24"/>
          <w:lang w:val="en-US"/>
        </w:rPr>
        <w:t>Sandy Majatladi – National Foundry Technology Network, SA</w:t>
      </w:r>
    </w:p>
    <w:p w14:paraId="70EE03F8" w14:textId="77777777" w:rsidR="00B927E4" w:rsidRDefault="00B927E4" w:rsidP="00B927E4">
      <w:pPr>
        <w:ind w:left="720" w:firstLine="720"/>
        <w:rPr>
          <w:sz w:val="24"/>
          <w:szCs w:val="24"/>
          <w:lang w:val="en-US"/>
        </w:rPr>
      </w:pPr>
      <w:r>
        <w:rPr>
          <w:sz w:val="24"/>
          <w:szCs w:val="24"/>
          <w:lang w:val="en-US"/>
        </w:rPr>
        <w:t>Erika Garitaonandia – Fundacion Azterlan, Spain</w:t>
      </w:r>
    </w:p>
    <w:p w14:paraId="761B23EC" w14:textId="77777777" w:rsidR="00B927E4" w:rsidRDefault="00B927E4" w:rsidP="00B927E4">
      <w:pPr>
        <w:ind w:left="720" w:firstLine="720"/>
        <w:rPr>
          <w:sz w:val="24"/>
          <w:szCs w:val="24"/>
          <w:lang w:val="en-US"/>
        </w:rPr>
      </w:pPr>
      <w:r>
        <w:rPr>
          <w:sz w:val="24"/>
          <w:szCs w:val="24"/>
          <w:lang w:val="en-US"/>
        </w:rPr>
        <w:t>Lucia Unamunzaga - Fundacion Azterlan, Spain</w:t>
      </w:r>
    </w:p>
    <w:p w14:paraId="0A3E050E" w14:textId="77777777" w:rsidR="00B927E4" w:rsidRDefault="00B927E4" w:rsidP="00B927E4">
      <w:pPr>
        <w:ind w:left="720" w:firstLine="720"/>
        <w:rPr>
          <w:sz w:val="24"/>
          <w:szCs w:val="24"/>
          <w:lang w:val="en-US"/>
        </w:rPr>
      </w:pPr>
      <w:r>
        <w:rPr>
          <w:sz w:val="24"/>
          <w:szCs w:val="24"/>
          <w:lang w:val="en-US"/>
        </w:rPr>
        <w:t>Ulf Gotthardsson – Rise Swecast, Sweden</w:t>
      </w:r>
    </w:p>
    <w:p w14:paraId="0854A85B" w14:textId="77777777" w:rsidR="00B927E4" w:rsidRDefault="00B927E4" w:rsidP="00B927E4">
      <w:pPr>
        <w:ind w:left="720" w:firstLine="720"/>
        <w:rPr>
          <w:sz w:val="24"/>
          <w:szCs w:val="24"/>
          <w:lang w:val="en-US"/>
        </w:rPr>
      </w:pPr>
      <w:r>
        <w:rPr>
          <w:sz w:val="24"/>
          <w:szCs w:val="24"/>
          <w:lang w:val="en-US"/>
        </w:rPr>
        <w:t>Pam Murrell – Cast Metals Federation, UK</w:t>
      </w:r>
    </w:p>
    <w:p w14:paraId="32CB5C5D" w14:textId="77777777" w:rsidR="00B927E4" w:rsidRDefault="00B927E4" w:rsidP="00B927E4">
      <w:pPr>
        <w:ind w:left="720" w:firstLine="720"/>
        <w:rPr>
          <w:sz w:val="24"/>
          <w:szCs w:val="24"/>
          <w:lang w:val="en-US"/>
        </w:rPr>
      </w:pPr>
      <w:r>
        <w:rPr>
          <w:sz w:val="24"/>
          <w:szCs w:val="24"/>
          <w:lang w:val="en-US"/>
        </w:rPr>
        <w:t>Maria Bodingh Johannsson – Scania, Sweden</w:t>
      </w:r>
    </w:p>
    <w:p w14:paraId="3EA32331" w14:textId="77777777" w:rsidR="00B927E4" w:rsidRDefault="00B927E4" w:rsidP="00B927E4">
      <w:pPr>
        <w:ind w:left="720" w:firstLine="720"/>
        <w:rPr>
          <w:sz w:val="24"/>
          <w:szCs w:val="24"/>
          <w:lang w:val="en-US"/>
        </w:rPr>
      </w:pPr>
      <w:r>
        <w:rPr>
          <w:sz w:val="24"/>
          <w:szCs w:val="24"/>
          <w:lang w:val="en-US"/>
        </w:rPr>
        <w:t>Peter Naystrom – Swedish Foundry Association</w:t>
      </w:r>
    </w:p>
    <w:p w14:paraId="1389EC9D" w14:textId="77777777" w:rsidR="00B927E4" w:rsidRDefault="00B927E4" w:rsidP="00B927E4">
      <w:pPr>
        <w:ind w:left="720" w:firstLine="720"/>
        <w:rPr>
          <w:sz w:val="24"/>
          <w:szCs w:val="24"/>
          <w:lang w:val="en-US"/>
        </w:rPr>
      </w:pPr>
      <w:r>
        <w:rPr>
          <w:sz w:val="24"/>
          <w:szCs w:val="24"/>
          <w:lang w:val="en-US"/>
        </w:rPr>
        <w:t>Simon Sorensen – Xylem, Sweden</w:t>
      </w:r>
    </w:p>
    <w:p w14:paraId="2D470666" w14:textId="77777777" w:rsidR="00B927E4" w:rsidRDefault="00B927E4" w:rsidP="00B927E4">
      <w:pPr>
        <w:ind w:left="720" w:firstLine="720"/>
        <w:rPr>
          <w:sz w:val="24"/>
          <w:szCs w:val="24"/>
          <w:lang w:val="en-US"/>
        </w:rPr>
      </w:pPr>
      <w:r>
        <w:rPr>
          <w:sz w:val="24"/>
          <w:szCs w:val="24"/>
          <w:lang w:val="en-US"/>
        </w:rPr>
        <w:t>Barrie Jones – RSM Castings, UK</w:t>
      </w:r>
    </w:p>
    <w:p w14:paraId="18CD35D9" w14:textId="77777777" w:rsidR="00B927E4" w:rsidRDefault="00B927E4" w:rsidP="00B927E4">
      <w:pPr>
        <w:ind w:left="720" w:firstLine="720"/>
        <w:rPr>
          <w:sz w:val="24"/>
          <w:szCs w:val="24"/>
          <w:lang w:val="en-US"/>
        </w:rPr>
      </w:pPr>
      <w:r w:rsidRPr="00336CA1">
        <w:rPr>
          <w:sz w:val="24"/>
          <w:szCs w:val="24"/>
          <w:lang w:val="en-US"/>
        </w:rPr>
        <w:t>Philip Eaves</w:t>
      </w:r>
      <w:r>
        <w:rPr>
          <w:sz w:val="24"/>
          <w:szCs w:val="24"/>
          <w:lang w:val="en-US"/>
        </w:rPr>
        <w:t xml:space="preserve"> – Weir, UK</w:t>
      </w:r>
    </w:p>
    <w:p w14:paraId="1397818E" w14:textId="77777777" w:rsidR="00B927E4" w:rsidRDefault="00B927E4" w:rsidP="00B927E4">
      <w:pPr>
        <w:ind w:left="720" w:firstLine="720"/>
        <w:rPr>
          <w:sz w:val="24"/>
          <w:szCs w:val="24"/>
          <w:lang w:val="en-US"/>
        </w:rPr>
      </w:pPr>
      <w:r w:rsidRPr="00336CA1">
        <w:rPr>
          <w:sz w:val="24"/>
          <w:szCs w:val="24"/>
          <w:lang w:val="en-US"/>
        </w:rPr>
        <w:t>Sally</w:t>
      </w:r>
      <w:r>
        <w:rPr>
          <w:sz w:val="24"/>
          <w:szCs w:val="24"/>
          <w:lang w:val="en-US"/>
        </w:rPr>
        <w:t xml:space="preserve"> </w:t>
      </w:r>
      <w:r w:rsidRPr="00336CA1">
        <w:rPr>
          <w:sz w:val="24"/>
          <w:szCs w:val="24"/>
          <w:lang w:val="en-US"/>
        </w:rPr>
        <w:t>Gabriel</w:t>
      </w:r>
      <w:r>
        <w:rPr>
          <w:sz w:val="24"/>
          <w:szCs w:val="24"/>
          <w:lang w:val="en-US"/>
        </w:rPr>
        <w:t xml:space="preserve"> – Weir, UK</w:t>
      </w:r>
    </w:p>
    <w:p w14:paraId="3651CF25" w14:textId="77777777" w:rsidR="00B927E4" w:rsidRDefault="00B927E4" w:rsidP="00B927E4">
      <w:pPr>
        <w:ind w:left="720" w:firstLine="720"/>
        <w:rPr>
          <w:sz w:val="24"/>
          <w:szCs w:val="24"/>
          <w:lang w:val="en-US"/>
        </w:rPr>
      </w:pPr>
      <w:r>
        <w:rPr>
          <w:sz w:val="24"/>
          <w:szCs w:val="24"/>
          <w:lang w:val="en-US"/>
        </w:rPr>
        <w:t>Lee Jenkins – Weir, UK</w:t>
      </w:r>
    </w:p>
    <w:p w14:paraId="7B849EDF" w14:textId="77777777" w:rsidR="00B927E4" w:rsidRDefault="00B927E4" w:rsidP="00B927E4">
      <w:pPr>
        <w:ind w:left="720" w:firstLine="720"/>
        <w:rPr>
          <w:sz w:val="24"/>
          <w:szCs w:val="24"/>
        </w:rPr>
      </w:pPr>
      <w:r w:rsidRPr="00E76806">
        <w:rPr>
          <w:sz w:val="24"/>
          <w:szCs w:val="24"/>
          <w:lang w:val="en-US"/>
        </w:rPr>
        <w:t xml:space="preserve">Bulent Sirin - </w:t>
      </w:r>
      <w:r w:rsidRPr="00E76806">
        <w:rPr>
          <w:sz w:val="24"/>
          <w:szCs w:val="24"/>
        </w:rPr>
        <w:t>Döktas, Turkey</w:t>
      </w:r>
    </w:p>
    <w:p w14:paraId="4C822FFC" w14:textId="29CFC873" w:rsidR="00A26B4C" w:rsidRDefault="00A26B4C" w:rsidP="00B927E4">
      <w:pPr>
        <w:rPr>
          <w:b/>
          <w:bCs/>
          <w:lang w:val="en-US"/>
        </w:rPr>
      </w:pPr>
    </w:p>
    <w:p w14:paraId="5132DCE2" w14:textId="3977B6D5" w:rsidR="00724199" w:rsidRPr="00724199" w:rsidRDefault="00724199" w:rsidP="00044E15">
      <w:pPr>
        <w:pStyle w:val="ListParagraph"/>
        <w:numPr>
          <w:ilvl w:val="0"/>
          <w:numId w:val="2"/>
        </w:numPr>
        <w:spacing w:after="0" w:line="240" w:lineRule="auto"/>
        <w:rPr>
          <w:b/>
          <w:bCs/>
          <w:lang w:val="en-US"/>
        </w:rPr>
      </w:pPr>
      <w:r w:rsidRPr="00724199">
        <w:rPr>
          <w:b/>
          <w:bCs/>
          <w:lang w:val="en-US"/>
        </w:rPr>
        <w:lastRenderedPageBreak/>
        <w:t>Welcome &amp; Introduction</w:t>
      </w:r>
    </w:p>
    <w:p w14:paraId="37B9E31D" w14:textId="1DCDD401" w:rsidR="00BD142B" w:rsidRDefault="00065E9C" w:rsidP="00044E15">
      <w:pPr>
        <w:spacing w:after="0" w:line="240" w:lineRule="auto"/>
        <w:ind w:left="360"/>
        <w:rPr>
          <w:lang w:val="en-US"/>
        </w:rPr>
      </w:pPr>
      <w:r w:rsidRPr="00724199">
        <w:rPr>
          <w:lang w:val="en-US"/>
        </w:rPr>
        <w:t xml:space="preserve">MF </w:t>
      </w:r>
      <w:r w:rsidR="008669C3">
        <w:rPr>
          <w:lang w:val="en-US"/>
        </w:rPr>
        <w:t>w</w:t>
      </w:r>
      <w:r w:rsidRPr="00724199">
        <w:rPr>
          <w:lang w:val="en-US"/>
        </w:rPr>
        <w:t xml:space="preserve">elcomed; </w:t>
      </w:r>
      <w:r w:rsidR="008669C3">
        <w:rPr>
          <w:lang w:val="en-US"/>
        </w:rPr>
        <w:t>Philip Eaves and Sally Gabriel both of Weir UK.</w:t>
      </w:r>
    </w:p>
    <w:p w14:paraId="6AD6171E" w14:textId="3241C8CB" w:rsidR="008669C3" w:rsidRDefault="008669C3" w:rsidP="00044E15">
      <w:pPr>
        <w:spacing w:after="0" w:line="240" w:lineRule="auto"/>
        <w:ind w:left="360"/>
        <w:rPr>
          <w:lang w:val="en-US"/>
        </w:rPr>
      </w:pPr>
    </w:p>
    <w:p w14:paraId="098CB3F7" w14:textId="77777777" w:rsidR="008436C0" w:rsidRPr="00724199" w:rsidRDefault="008436C0" w:rsidP="00044E15">
      <w:pPr>
        <w:pStyle w:val="ListParagraph"/>
        <w:numPr>
          <w:ilvl w:val="0"/>
          <w:numId w:val="2"/>
        </w:numPr>
        <w:spacing w:after="0" w:line="240" w:lineRule="auto"/>
        <w:rPr>
          <w:rFonts w:ascii="Calibri" w:hAnsi="Calibri" w:cs="Calibri"/>
          <w:b/>
          <w:bCs/>
          <w:lang w:val="en-US"/>
        </w:rPr>
      </w:pPr>
      <w:r w:rsidRPr="00724199">
        <w:rPr>
          <w:rFonts w:ascii="Calibri" w:hAnsi="Calibri" w:cs="Calibri"/>
          <w:b/>
          <w:bCs/>
          <w:lang w:val="en-US"/>
        </w:rPr>
        <w:t>Previous minutes:</w:t>
      </w:r>
    </w:p>
    <w:p w14:paraId="75E0C9E4" w14:textId="77777777" w:rsidR="008436C0" w:rsidRPr="002D05C7" w:rsidRDefault="008436C0" w:rsidP="00044E15">
      <w:pPr>
        <w:spacing w:after="0" w:line="240" w:lineRule="auto"/>
        <w:ind w:left="360"/>
        <w:rPr>
          <w:rFonts w:ascii="Calibri" w:hAnsi="Calibri" w:cs="Calibri"/>
          <w:b/>
          <w:bCs/>
          <w:lang w:val="en-US"/>
        </w:rPr>
      </w:pPr>
      <w:r w:rsidRPr="002D05C7">
        <w:rPr>
          <w:rFonts w:ascii="Calibri" w:hAnsi="Calibri" w:cs="Calibri"/>
          <w:lang w:val="en-US"/>
        </w:rPr>
        <w:t xml:space="preserve">AT noted that Tarmac </w:t>
      </w:r>
      <w:proofErr w:type="gramStart"/>
      <w:r w:rsidRPr="002D05C7">
        <w:rPr>
          <w:rFonts w:ascii="Calibri" w:hAnsi="Calibri" w:cs="Calibri"/>
          <w:lang w:val="en-US"/>
        </w:rPr>
        <w:t>have</w:t>
      </w:r>
      <w:proofErr w:type="gramEnd"/>
      <w:r w:rsidRPr="002D05C7">
        <w:rPr>
          <w:rFonts w:ascii="Calibri" w:hAnsi="Calibri" w:cs="Calibri"/>
          <w:lang w:val="en-US"/>
        </w:rPr>
        <w:t xml:space="preserve"> previously used waste sand and that this could be a good opportunity with the current environmental issues. To look at inviting representative from Quarrying International body to meeting. </w:t>
      </w:r>
      <w:r w:rsidRPr="001E7298">
        <w:rPr>
          <w:rFonts w:ascii="Calibri" w:hAnsi="Calibri" w:cs="Calibri"/>
          <w:lang w:val="en-US"/>
        </w:rPr>
        <w:t>– ACTION AT</w:t>
      </w:r>
    </w:p>
    <w:p w14:paraId="4BAE34C0" w14:textId="77777777" w:rsidR="008436C0" w:rsidRPr="002D05C7" w:rsidRDefault="008436C0" w:rsidP="00044E15">
      <w:pPr>
        <w:spacing w:after="0" w:line="240" w:lineRule="auto"/>
        <w:ind w:left="360"/>
        <w:rPr>
          <w:rFonts w:ascii="Calibri" w:hAnsi="Calibri" w:cs="Calibri"/>
          <w:b/>
          <w:bCs/>
          <w:lang w:val="en-US"/>
        </w:rPr>
      </w:pPr>
      <w:r w:rsidRPr="00106337">
        <w:rPr>
          <w:rFonts w:ascii="Calibri" w:hAnsi="Calibri" w:cs="Calibri"/>
          <w:lang w:val="en-US"/>
        </w:rPr>
        <w:t>UPDATE MARCH 2021</w:t>
      </w:r>
      <w:r w:rsidRPr="002D05C7">
        <w:rPr>
          <w:rFonts w:ascii="Calibri" w:hAnsi="Calibri" w:cs="Calibri"/>
          <w:lang w:val="en-US"/>
        </w:rPr>
        <w:t xml:space="preserve"> –</w:t>
      </w:r>
      <w:r w:rsidRPr="002D05C7">
        <w:rPr>
          <w:rFonts w:ascii="Calibri" w:hAnsi="Calibri" w:cs="Calibri"/>
          <w:b/>
          <w:bCs/>
          <w:lang w:val="en-US"/>
        </w:rPr>
        <w:t xml:space="preserve"> </w:t>
      </w:r>
      <w:r w:rsidRPr="002D05C7">
        <w:rPr>
          <w:rFonts w:ascii="Calibri" w:hAnsi="Calibri" w:cs="Calibri"/>
          <w:lang w:val="en-US"/>
        </w:rPr>
        <w:t>AT spoke to contact at Tarmac in Poole, having difficulty finding a contact in quarrying. Ongoing</w:t>
      </w:r>
    </w:p>
    <w:p w14:paraId="4E636984" w14:textId="74BB83CA" w:rsidR="008436C0" w:rsidRDefault="008436C0" w:rsidP="00044E15">
      <w:pPr>
        <w:spacing w:after="0" w:line="240" w:lineRule="auto"/>
        <w:ind w:left="360"/>
        <w:rPr>
          <w:b/>
          <w:bCs/>
          <w:lang w:val="en-US"/>
        </w:rPr>
      </w:pPr>
      <w:r w:rsidRPr="00895B3F">
        <w:rPr>
          <w:lang w:val="en-US"/>
        </w:rPr>
        <w:t>UPDATE SEPTEMBER 2021:</w:t>
      </w:r>
      <w:r w:rsidRPr="008436C0">
        <w:rPr>
          <w:b/>
          <w:bCs/>
          <w:lang w:val="en-US"/>
        </w:rPr>
        <w:t xml:space="preserve"> </w:t>
      </w:r>
      <w:r>
        <w:rPr>
          <w:lang w:val="en-US"/>
        </w:rPr>
        <w:t xml:space="preserve">Tarmac not showing a lot of interest. MF asked if Weir could put pressure on and make contact. - </w:t>
      </w:r>
      <w:r w:rsidRPr="008436C0">
        <w:rPr>
          <w:b/>
          <w:bCs/>
          <w:lang w:val="en-US"/>
        </w:rPr>
        <w:t>ACTION L</w:t>
      </w:r>
      <w:r>
        <w:rPr>
          <w:b/>
          <w:bCs/>
          <w:lang w:val="en-US"/>
        </w:rPr>
        <w:t>J</w:t>
      </w:r>
      <w:r w:rsidR="00B52FAE">
        <w:rPr>
          <w:b/>
          <w:bCs/>
          <w:lang w:val="en-US"/>
        </w:rPr>
        <w:t xml:space="preserve"> </w:t>
      </w:r>
      <w:r w:rsidR="00895B3F">
        <w:rPr>
          <w:b/>
          <w:bCs/>
          <w:lang w:val="en-US"/>
        </w:rPr>
        <w:t xml:space="preserve"> - C/fwd</w:t>
      </w:r>
    </w:p>
    <w:p w14:paraId="4999AF82" w14:textId="3AB83B97" w:rsidR="00B52FAE" w:rsidRDefault="00B52FAE" w:rsidP="00044E15">
      <w:pPr>
        <w:spacing w:after="0" w:line="240" w:lineRule="auto"/>
        <w:ind w:left="360"/>
        <w:rPr>
          <w:b/>
          <w:bCs/>
          <w:lang w:val="en-US"/>
        </w:rPr>
      </w:pPr>
      <w:r>
        <w:rPr>
          <w:b/>
          <w:bCs/>
          <w:lang w:val="en-US"/>
        </w:rPr>
        <w:t xml:space="preserve">UPDATE APRIL 2022 – </w:t>
      </w:r>
      <w:r w:rsidR="00895B3F" w:rsidRPr="00065BB9">
        <w:rPr>
          <w:lang w:val="en-US"/>
        </w:rPr>
        <w:t xml:space="preserve">AT </w:t>
      </w:r>
      <w:r w:rsidR="00895B3F">
        <w:rPr>
          <w:lang w:val="en-US"/>
        </w:rPr>
        <w:t>made enquiries with Tarmac for info on re-use of sand, however, they appear to have pulled out of it entirely. AT noted sand costs may increase.</w:t>
      </w:r>
    </w:p>
    <w:p w14:paraId="5FC238F7" w14:textId="77777777" w:rsidR="00F974C2" w:rsidRDefault="00F974C2" w:rsidP="00044E15">
      <w:pPr>
        <w:spacing w:after="0" w:line="240" w:lineRule="auto"/>
        <w:rPr>
          <w:b/>
          <w:bCs/>
          <w:lang w:val="en-US"/>
        </w:rPr>
      </w:pPr>
    </w:p>
    <w:p w14:paraId="2330B930" w14:textId="2BDE222F" w:rsidR="00F974C2" w:rsidRPr="00B437BD" w:rsidRDefault="00B8596B" w:rsidP="00044E15">
      <w:pPr>
        <w:spacing w:after="0" w:line="240" w:lineRule="auto"/>
        <w:ind w:firstLine="360"/>
        <w:rPr>
          <w:lang w:val="en-US"/>
        </w:rPr>
      </w:pPr>
      <w:r w:rsidRPr="00B437BD">
        <w:rPr>
          <w:lang w:val="en-US"/>
        </w:rPr>
        <w:t>Presentations</w:t>
      </w:r>
      <w:r w:rsidR="00B437BD">
        <w:rPr>
          <w:lang w:val="en-US"/>
        </w:rPr>
        <w:t>:</w:t>
      </w:r>
    </w:p>
    <w:p w14:paraId="3CD5ABFB" w14:textId="3A49DC30" w:rsidR="00B8596B" w:rsidRPr="002D05C7" w:rsidRDefault="00B8596B" w:rsidP="00044E15">
      <w:pPr>
        <w:spacing w:after="0" w:line="240" w:lineRule="auto"/>
        <w:ind w:firstLine="360"/>
        <w:rPr>
          <w:rFonts w:ascii="Calibri" w:hAnsi="Calibri" w:cs="Calibri"/>
          <w:b/>
          <w:bCs/>
          <w:lang w:val="en-US"/>
        </w:rPr>
      </w:pPr>
      <w:r w:rsidRPr="002D05C7">
        <w:rPr>
          <w:rFonts w:ascii="Calibri" w:hAnsi="Calibri" w:cs="Calibri"/>
          <w:u w:val="single"/>
          <w:lang w:val="en-US"/>
        </w:rPr>
        <w:t>Process Schematic for Reclamation Process</w:t>
      </w:r>
      <w:r w:rsidRPr="002D05C7">
        <w:rPr>
          <w:rFonts w:ascii="Calibri" w:hAnsi="Calibri" w:cs="Calibri"/>
          <w:lang w:val="en-US"/>
        </w:rPr>
        <w:tab/>
      </w:r>
      <w:r>
        <w:rPr>
          <w:rFonts w:ascii="Calibri" w:hAnsi="Calibri" w:cs="Calibri"/>
          <w:lang w:val="en-US"/>
        </w:rPr>
        <w:tab/>
      </w:r>
      <w:r w:rsidR="00F974C2">
        <w:rPr>
          <w:rFonts w:ascii="Calibri" w:hAnsi="Calibri" w:cs="Calibri"/>
          <w:lang w:val="en-US"/>
        </w:rPr>
        <w:tab/>
      </w:r>
      <w:r w:rsidR="00F974C2">
        <w:rPr>
          <w:rFonts w:ascii="Calibri" w:hAnsi="Calibri" w:cs="Calibri"/>
          <w:lang w:val="en-US"/>
        </w:rPr>
        <w:tab/>
      </w:r>
      <w:r w:rsidRPr="002D05C7">
        <w:rPr>
          <w:rFonts w:ascii="Calibri" w:hAnsi="Calibri" w:cs="Calibri"/>
          <w:lang w:val="en-US"/>
        </w:rPr>
        <w:t>E Nelson</w:t>
      </w:r>
    </w:p>
    <w:p w14:paraId="6C3397AB" w14:textId="5ED2DDC9" w:rsidR="00B8596B" w:rsidRPr="002D05C7" w:rsidRDefault="00B8596B" w:rsidP="00044E15">
      <w:pPr>
        <w:spacing w:after="0" w:line="240" w:lineRule="auto"/>
        <w:ind w:left="360"/>
        <w:rPr>
          <w:rFonts w:ascii="Calibri" w:hAnsi="Calibri" w:cs="Calibri"/>
          <w:b/>
          <w:bCs/>
          <w:lang w:val="en-US"/>
        </w:rPr>
      </w:pPr>
      <w:r w:rsidRPr="002D05C7">
        <w:rPr>
          <w:rFonts w:ascii="Calibri" w:hAnsi="Calibri" w:cs="Calibri"/>
          <w:lang w:val="en-US"/>
        </w:rPr>
        <w:t xml:space="preserve">Need a 1-tonne drier for drying sand, to look at </w:t>
      </w:r>
      <w:r w:rsidR="00A211E3" w:rsidRPr="002D05C7">
        <w:rPr>
          <w:rFonts w:ascii="Calibri" w:hAnsi="Calibri" w:cs="Calibri"/>
          <w:lang w:val="en-US"/>
        </w:rPr>
        <w:t>K</w:t>
      </w:r>
      <w:r w:rsidR="00A211E3">
        <w:rPr>
          <w:rFonts w:ascii="Calibri" w:hAnsi="Calibri" w:cs="Calibri"/>
          <w:lang w:val="en-US"/>
        </w:rPr>
        <w:t>W</w:t>
      </w:r>
      <w:r w:rsidR="00A211E3" w:rsidRPr="002D05C7">
        <w:rPr>
          <w:rFonts w:ascii="Calibri" w:hAnsi="Calibri" w:cs="Calibri"/>
          <w:lang w:val="en-US"/>
        </w:rPr>
        <w:t>hr</w:t>
      </w:r>
      <w:r w:rsidRPr="002D05C7">
        <w:rPr>
          <w:rFonts w:ascii="Calibri" w:hAnsi="Calibri" w:cs="Calibri"/>
          <w:lang w:val="en-US"/>
        </w:rPr>
        <w:t xml:space="preserve"> used for drying sand (18% moisture content needed of sand entering dr</w:t>
      </w:r>
      <w:r w:rsidR="00D8663F">
        <w:rPr>
          <w:rFonts w:ascii="Calibri" w:hAnsi="Calibri" w:cs="Calibri"/>
          <w:lang w:val="en-US"/>
        </w:rPr>
        <w:t>y</w:t>
      </w:r>
      <w:r w:rsidRPr="002D05C7">
        <w:rPr>
          <w:rFonts w:ascii="Calibri" w:hAnsi="Calibri" w:cs="Calibri"/>
          <w:lang w:val="en-US"/>
        </w:rPr>
        <w:t>er</w:t>
      </w:r>
      <w:r w:rsidRPr="001E7298">
        <w:rPr>
          <w:rFonts w:ascii="Calibri" w:hAnsi="Calibri" w:cs="Calibri"/>
          <w:lang w:val="en-US"/>
        </w:rPr>
        <w:t>)  - ACTION EN</w:t>
      </w:r>
    </w:p>
    <w:p w14:paraId="3809A478" w14:textId="3AB4CA66" w:rsidR="00AE5784" w:rsidRDefault="00B8596B" w:rsidP="00044E15">
      <w:pPr>
        <w:spacing w:after="0" w:line="240" w:lineRule="auto"/>
        <w:ind w:left="360"/>
        <w:rPr>
          <w:lang w:val="en-US"/>
        </w:rPr>
      </w:pPr>
      <w:r w:rsidRPr="00A125D2">
        <w:rPr>
          <w:lang w:val="en-US"/>
        </w:rPr>
        <w:t>UPDATE SEPTEMBER 2021:</w:t>
      </w:r>
      <w:r w:rsidRPr="00B8596B">
        <w:rPr>
          <w:b/>
          <w:bCs/>
          <w:lang w:val="en-US"/>
        </w:rPr>
        <w:t xml:space="preserve"> </w:t>
      </w:r>
      <w:r w:rsidR="00162593" w:rsidRPr="00162593">
        <w:rPr>
          <w:lang w:val="en-US"/>
        </w:rPr>
        <w:t xml:space="preserve">EN advised </w:t>
      </w:r>
      <w:r w:rsidR="00CA36FA">
        <w:rPr>
          <w:lang w:val="en-US"/>
        </w:rPr>
        <w:t>electrical usage in drier is minor (5</w:t>
      </w:r>
      <w:r w:rsidR="00162593">
        <w:rPr>
          <w:lang w:val="en-US"/>
        </w:rPr>
        <w:t>h</w:t>
      </w:r>
      <w:r w:rsidR="00CA36FA">
        <w:rPr>
          <w:lang w:val="en-US"/>
        </w:rPr>
        <w:t xml:space="preserve">p motor), </w:t>
      </w:r>
      <w:r w:rsidR="00162593">
        <w:rPr>
          <w:lang w:val="en-US"/>
        </w:rPr>
        <w:t>the natural gas provides primary drying agent</w:t>
      </w:r>
      <w:r w:rsidR="009C784D">
        <w:rPr>
          <w:lang w:val="en-US"/>
        </w:rPr>
        <w:t xml:space="preserve">. 1m </w:t>
      </w:r>
      <w:r w:rsidR="005F13EE">
        <w:rPr>
          <w:lang w:val="en-US"/>
        </w:rPr>
        <w:t>B</w:t>
      </w:r>
      <w:r w:rsidR="009C784D">
        <w:rPr>
          <w:lang w:val="en-US"/>
        </w:rPr>
        <w:t>TU</w:t>
      </w:r>
      <w:r w:rsidR="005F13EE">
        <w:rPr>
          <w:lang w:val="en-US"/>
        </w:rPr>
        <w:t xml:space="preserve"> (British Thermal Units)</w:t>
      </w:r>
      <w:r w:rsidR="009C784D">
        <w:rPr>
          <w:lang w:val="en-US"/>
        </w:rPr>
        <w:t xml:space="preserve"> </w:t>
      </w:r>
      <w:r w:rsidR="00D7314B">
        <w:rPr>
          <w:lang w:val="en-US"/>
        </w:rPr>
        <w:t>burner</w:t>
      </w:r>
      <w:r w:rsidR="005F0E21">
        <w:rPr>
          <w:lang w:val="en-US"/>
        </w:rPr>
        <w:t xml:space="preserve"> in unit</w:t>
      </w:r>
      <w:r w:rsidR="009C784D">
        <w:rPr>
          <w:lang w:val="en-US"/>
        </w:rPr>
        <w:t>, runs between 15-18% moisture content.</w:t>
      </w:r>
    </w:p>
    <w:p w14:paraId="36B1F204" w14:textId="70E1F104" w:rsidR="001E7298" w:rsidRDefault="00AE5784" w:rsidP="00044E15">
      <w:pPr>
        <w:spacing w:after="0" w:line="240" w:lineRule="auto"/>
        <w:ind w:left="360"/>
        <w:rPr>
          <w:lang w:val="en-US"/>
        </w:rPr>
      </w:pPr>
      <w:r>
        <w:rPr>
          <w:lang w:val="en-US"/>
        </w:rPr>
        <w:t>W</w:t>
      </w:r>
      <w:r w:rsidR="001E7298">
        <w:rPr>
          <w:lang w:val="en-US"/>
        </w:rPr>
        <w:t xml:space="preserve">orking on </w:t>
      </w:r>
      <w:r>
        <w:rPr>
          <w:lang w:val="en-US"/>
        </w:rPr>
        <w:t xml:space="preserve">addressing </w:t>
      </w:r>
      <w:r w:rsidR="001E7298">
        <w:rPr>
          <w:lang w:val="en-US"/>
        </w:rPr>
        <w:t>fines</w:t>
      </w:r>
      <w:r>
        <w:rPr>
          <w:lang w:val="en-US"/>
        </w:rPr>
        <w:t xml:space="preserve"> in sand</w:t>
      </w:r>
      <w:r w:rsidR="001E7298">
        <w:rPr>
          <w:lang w:val="en-US"/>
        </w:rPr>
        <w:t xml:space="preserve">, has been working on </w:t>
      </w:r>
      <w:r w:rsidR="005F0E21">
        <w:rPr>
          <w:lang w:val="en-US"/>
        </w:rPr>
        <w:t xml:space="preserve">collection and </w:t>
      </w:r>
      <w:r w:rsidR="001E7298">
        <w:rPr>
          <w:lang w:val="en-US"/>
        </w:rPr>
        <w:t xml:space="preserve">de-dedusting and currently at around </w:t>
      </w:r>
      <w:r>
        <w:rPr>
          <w:lang w:val="en-US"/>
        </w:rPr>
        <w:t>60% reclaim.</w:t>
      </w:r>
      <w:r w:rsidR="003A0D9C">
        <w:rPr>
          <w:lang w:val="en-US"/>
        </w:rPr>
        <w:t xml:space="preserve"> Still re-introducing separator claim coal dust, 70% into cooler.</w:t>
      </w:r>
    </w:p>
    <w:p w14:paraId="29B154F8" w14:textId="617D0581" w:rsidR="00993307" w:rsidRDefault="00061A09" w:rsidP="00044E15">
      <w:pPr>
        <w:spacing w:after="0" w:line="240" w:lineRule="auto"/>
        <w:ind w:firstLine="360"/>
        <w:rPr>
          <w:b/>
          <w:bCs/>
          <w:lang w:val="en-US"/>
        </w:rPr>
      </w:pPr>
      <w:r>
        <w:rPr>
          <w:lang w:val="en-US"/>
        </w:rPr>
        <w:t xml:space="preserve">PM suggested contacting Ellen McArthur foundation, PM to contact </w:t>
      </w:r>
      <w:r w:rsidRPr="00061A09">
        <w:rPr>
          <w:b/>
          <w:bCs/>
          <w:lang w:val="en-US"/>
        </w:rPr>
        <w:t>– ACTION PM</w:t>
      </w:r>
    </w:p>
    <w:p w14:paraId="14490AB8" w14:textId="4231AFEA" w:rsidR="00B437BD" w:rsidRDefault="00B437BD" w:rsidP="00044E15">
      <w:pPr>
        <w:spacing w:after="0" w:line="240" w:lineRule="auto"/>
        <w:ind w:firstLine="360"/>
        <w:rPr>
          <w:b/>
          <w:bCs/>
          <w:lang w:val="en-US"/>
        </w:rPr>
      </w:pPr>
      <w:r>
        <w:rPr>
          <w:b/>
          <w:bCs/>
          <w:lang w:val="en-US"/>
        </w:rPr>
        <w:t>UPDATE APRIL 2022:</w:t>
      </w:r>
    </w:p>
    <w:p w14:paraId="07368771" w14:textId="56355CE6" w:rsidR="00B437BD" w:rsidRDefault="0000405D" w:rsidP="00B437BD">
      <w:pPr>
        <w:spacing w:after="0" w:line="240" w:lineRule="auto"/>
        <w:ind w:left="360"/>
        <w:rPr>
          <w:b/>
          <w:bCs/>
          <w:lang w:val="en-US"/>
        </w:rPr>
      </w:pPr>
      <w:r>
        <w:rPr>
          <w:lang w:val="en-US"/>
        </w:rPr>
        <w:t>EN advised c</w:t>
      </w:r>
      <w:r w:rsidR="00B437BD">
        <w:rPr>
          <w:lang w:val="en-US"/>
        </w:rPr>
        <w:t xml:space="preserve">ontinuing to run system, found concerns around overall Ph and working to modify as a little high. Reclaim system modifications made. Benefit seen in veining and anti-veining cut by 60%. MF questioned measure of Ph and alkalinity. EN confirmed adding soda-ash to soften water and filtering through </w:t>
      </w:r>
      <w:r w:rsidR="00A211E3">
        <w:rPr>
          <w:lang w:val="en-US"/>
        </w:rPr>
        <w:t xml:space="preserve">flocculation </w:t>
      </w:r>
      <w:r w:rsidR="00B437BD">
        <w:rPr>
          <w:lang w:val="en-US"/>
        </w:rPr>
        <w:t xml:space="preserve"> tank. Running greensand mid-high 9’s in Ph. MF noted 2 benefits as proves that reclaim sand is more thermally stable and has better packing density.</w:t>
      </w:r>
    </w:p>
    <w:p w14:paraId="6EF991E7" w14:textId="3DA5C9DB" w:rsidR="008D22CF" w:rsidRDefault="008D22CF" w:rsidP="002E0E93">
      <w:pPr>
        <w:spacing w:after="0" w:line="240" w:lineRule="auto"/>
        <w:ind w:left="360"/>
        <w:rPr>
          <w:lang w:val="en-US"/>
        </w:rPr>
      </w:pPr>
    </w:p>
    <w:p w14:paraId="1C3DBD23" w14:textId="03D21EEC" w:rsidR="00727D36" w:rsidRPr="00B437BD" w:rsidRDefault="001F0672" w:rsidP="002E0E93">
      <w:pPr>
        <w:spacing w:after="0" w:line="240" w:lineRule="auto"/>
        <w:ind w:left="360"/>
        <w:rPr>
          <w:lang w:val="en-US"/>
        </w:rPr>
      </w:pPr>
      <w:r w:rsidRPr="00B437BD">
        <w:rPr>
          <w:lang w:val="en-US"/>
        </w:rPr>
        <w:t xml:space="preserve">Meeting </w:t>
      </w:r>
      <w:r w:rsidR="00727D36" w:rsidRPr="00B437BD">
        <w:rPr>
          <w:lang w:val="en-US"/>
        </w:rPr>
        <w:t>Close</w:t>
      </w:r>
      <w:r w:rsidR="00B437BD">
        <w:rPr>
          <w:lang w:val="en-US"/>
        </w:rPr>
        <w:t>:</w:t>
      </w:r>
    </w:p>
    <w:p w14:paraId="4504B879" w14:textId="1F9F7368" w:rsidR="006B54A8" w:rsidRDefault="005F4405" w:rsidP="002E0E93">
      <w:pPr>
        <w:spacing w:after="0" w:line="240" w:lineRule="auto"/>
        <w:ind w:left="360"/>
        <w:rPr>
          <w:b/>
          <w:bCs/>
          <w:lang w:val="en-US"/>
        </w:rPr>
      </w:pPr>
      <w:r>
        <w:rPr>
          <w:lang w:val="en-US"/>
        </w:rPr>
        <w:t xml:space="preserve">MF asked all </w:t>
      </w:r>
      <w:r w:rsidR="00727D36">
        <w:rPr>
          <w:lang w:val="en-US"/>
        </w:rPr>
        <w:t xml:space="preserve">attendees </w:t>
      </w:r>
      <w:r>
        <w:rPr>
          <w:lang w:val="en-US"/>
        </w:rPr>
        <w:t xml:space="preserve">to reach out to foundries that would be prepared to present on semi-inorganic </w:t>
      </w:r>
      <w:proofErr w:type="gramStart"/>
      <w:r>
        <w:rPr>
          <w:lang w:val="en-US"/>
        </w:rPr>
        <w:t>e.g.</w:t>
      </w:r>
      <w:proofErr w:type="gramEnd"/>
      <w:r>
        <w:rPr>
          <w:lang w:val="en-US"/>
        </w:rPr>
        <w:t xml:space="preserve"> alkaline phenolic and inorganic.</w:t>
      </w:r>
      <w:r w:rsidR="00727D36">
        <w:rPr>
          <w:lang w:val="en-US"/>
        </w:rPr>
        <w:t xml:space="preserve">  </w:t>
      </w:r>
      <w:r w:rsidR="00727D36" w:rsidRPr="00727D36">
        <w:rPr>
          <w:b/>
          <w:bCs/>
          <w:lang w:val="en-US"/>
        </w:rPr>
        <w:t>- ACTION ALL</w:t>
      </w:r>
      <w:r w:rsidR="00065BB9">
        <w:rPr>
          <w:b/>
          <w:bCs/>
          <w:lang w:val="en-US"/>
        </w:rPr>
        <w:t xml:space="preserve"> – C/fwd</w:t>
      </w:r>
    </w:p>
    <w:p w14:paraId="129D1544" w14:textId="2F45821C" w:rsidR="00727D36" w:rsidRDefault="00727D36" w:rsidP="002E0E93">
      <w:pPr>
        <w:spacing w:after="0" w:line="240" w:lineRule="auto"/>
        <w:ind w:left="360"/>
        <w:rPr>
          <w:lang w:val="en-US"/>
        </w:rPr>
      </w:pPr>
    </w:p>
    <w:p w14:paraId="28BAE977" w14:textId="78828763" w:rsidR="00B52FAE" w:rsidRPr="00F653C7" w:rsidRDefault="00B52FAE" w:rsidP="002E0E93">
      <w:pPr>
        <w:pStyle w:val="ListParagraph"/>
        <w:numPr>
          <w:ilvl w:val="0"/>
          <w:numId w:val="2"/>
        </w:numPr>
        <w:spacing w:after="0" w:line="240" w:lineRule="auto"/>
        <w:ind w:left="360"/>
        <w:rPr>
          <w:lang w:val="en-US"/>
        </w:rPr>
      </w:pPr>
      <w:r w:rsidRPr="00F653C7">
        <w:rPr>
          <w:b/>
          <w:bCs/>
          <w:lang w:val="en-US"/>
        </w:rPr>
        <w:t>U</w:t>
      </w:r>
      <w:r w:rsidR="00B437BD" w:rsidRPr="00F653C7">
        <w:rPr>
          <w:b/>
          <w:bCs/>
          <w:lang w:val="en-US"/>
        </w:rPr>
        <w:t>pdates On Any New Activity</w:t>
      </w:r>
    </w:p>
    <w:p w14:paraId="2DB2C96E" w14:textId="7E852B43" w:rsidR="00B437BD" w:rsidRDefault="00B52FAE" w:rsidP="002E0E93">
      <w:pPr>
        <w:spacing w:after="0" w:line="240" w:lineRule="auto"/>
        <w:ind w:left="360"/>
        <w:rPr>
          <w:lang w:val="en-US"/>
        </w:rPr>
      </w:pPr>
      <w:r>
        <w:rPr>
          <w:lang w:val="en-US"/>
        </w:rPr>
        <w:t>Eric</w:t>
      </w:r>
      <w:r w:rsidR="00D91576">
        <w:rPr>
          <w:lang w:val="en-US"/>
        </w:rPr>
        <w:t xml:space="preserve">, Dotson Castings </w:t>
      </w:r>
      <w:r>
        <w:rPr>
          <w:lang w:val="en-US"/>
        </w:rPr>
        <w:t>– Green sand, continuing t</w:t>
      </w:r>
      <w:r w:rsidR="00B35F77">
        <w:rPr>
          <w:lang w:val="en-US"/>
        </w:rPr>
        <w:t>o</w:t>
      </w:r>
      <w:r>
        <w:rPr>
          <w:lang w:val="en-US"/>
        </w:rPr>
        <w:t xml:space="preserve"> run system, found concerns around overall </w:t>
      </w:r>
      <w:proofErr w:type="gramStart"/>
      <w:r w:rsidR="00986DAC">
        <w:rPr>
          <w:lang w:val="en-US"/>
        </w:rPr>
        <w:t>P</w:t>
      </w:r>
      <w:r>
        <w:rPr>
          <w:lang w:val="en-US"/>
        </w:rPr>
        <w:t>h</w:t>
      </w:r>
      <w:proofErr w:type="gramEnd"/>
      <w:r>
        <w:rPr>
          <w:lang w:val="en-US"/>
        </w:rPr>
        <w:t xml:space="preserve"> and working to modify as a little high. Reclaim system modifications made. Benefit seen in veining</w:t>
      </w:r>
      <w:r w:rsidR="003529D3">
        <w:rPr>
          <w:lang w:val="en-US"/>
        </w:rPr>
        <w:t xml:space="preserve"> and anti-veining cut by 60%</w:t>
      </w:r>
      <w:r>
        <w:rPr>
          <w:lang w:val="en-US"/>
        </w:rPr>
        <w:t>.</w:t>
      </w:r>
      <w:r w:rsidR="00986DAC">
        <w:rPr>
          <w:lang w:val="en-US"/>
        </w:rPr>
        <w:t xml:space="preserve"> MF questioned measure of Ph and alkalinity. EN confirmed adding soda</w:t>
      </w:r>
      <w:r w:rsidR="003529D3">
        <w:rPr>
          <w:lang w:val="en-US"/>
        </w:rPr>
        <w:t xml:space="preserve">-ash to soften water and filtering through </w:t>
      </w:r>
      <w:r w:rsidR="00A211E3">
        <w:rPr>
          <w:lang w:val="en-US"/>
        </w:rPr>
        <w:t>flocculation</w:t>
      </w:r>
      <w:r w:rsidR="003529D3">
        <w:rPr>
          <w:lang w:val="en-US"/>
        </w:rPr>
        <w:t xml:space="preserve"> tank. Running greensand mid-high 9’s in Ph. MF noted 2 benefits as proves that reclaim sand is more thermally stable and has better packing density.</w:t>
      </w:r>
    </w:p>
    <w:p w14:paraId="30E72165" w14:textId="77777777" w:rsidR="00F653C7" w:rsidRDefault="00F653C7" w:rsidP="002E0E93">
      <w:pPr>
        <w:spacing w:after="0" w:line="240" w:lineRule="auto"/>
        <w:ind w:left="360"/>
        <w:rPr>
          <w:lang w:val="en-US"/>
        </w:rPr>
      </w:pPr>
    </w:p>
    <w:p w14:paraId="586CCB03" w14:textId="47D3D1ED" w:rsidR="003529D3" w:rsidRDefault="00194836" w:rsidP="002E0E93">
      <w:pPr>
        <w:spacing w:after="0" w:line="240" w:lineRule="auto"/>
        <w:ind w:left="360"/>
        <w:rPr>
          <w:b/>
          <w:bCs/>
          <w:lang w:val="en-US"/>
        </w:rPr>
      </w:pPr>
      <w:r>
        <w:rPr>
          <w:lang w:val="en-US"/>
        </w:rPr>
        <w:t>Roberto</w:t>
      </w:r>
      <w:r w:rsidR="00D91576">
        <w:rPr>
          <w:lang w:val="en-US"/>
        </w:rPr>
        <w:t xml:space="preserve">, Assofond - </w:t>
      </w:r>
      <w:r>
        <w:rPr>
          <w:lang w:val="en-US"/>
        </w:rPr>
        <w:t xml:space="preserve">noted possibility to share presentation by consultant on use of exhausted sand as bi-product. Also opportunity to have a presentation by a University professor on inorganic </w:t>
      </w:r>
      <w:proofErr w:type="gramStart"/>
      <w:r>
        <w:rPr>
          <w:lang w:val="en-US"/>
        </w:rPr>
        <w:t>binders  -</w:t>
      </w:r>
      <w:proofErr w:type="gramEnd"/>
      <w:r>
        <w:rPr>
          <w:lang w:val="en-US"/>
        </w:rPr>
        <w:t xml:space="preserve"> </w:t>
      </w:r>
      <w:r w:rsidRPr="00194836">
        <w:rPr>
          <w:lang w:val="en-US"/>
        </w:rPr>
        <w:t xml:space="preserve">Roberto </w:t>
      </w:r>
      <w:r w:rsidR="00F653C7">
        <w:rPr>
          <w:lang w:val="en-US"/>
        </w:rPr>
        <w:t>to</w:t>
      </w:r>
      <w:r w:rsidR="00A568F9">
        <w:rPr>
          <w:lang w:val="en-US"/>
        </w:rPr>
        <w:t xml:space="preserve"> </w:t>
      </w:r>
      <w:r w:rsidRPr="00194836">
        <w:rPr>
          <w:lang w:val="en-US"/>
        </w:rPr>
        <w:t>send synopsis to MF</w:t>
      </w:r>
      <w:r>
        <w:rPr>
          <w:lang w:val="en-US"/>
        </w:rPr>
        <w:t xml:space="preserve"> – </w:t>
      </w:r>
      <w:r w:rsidRPr="00194836">
        <w:rPr>
          <w:b/>
          <w:bCs/>
          <w:lang w:val="en-US"/>
        </w:rPr>
        <w:t>ACTION RL</w:t>
      </w:r>
    </w:p>
    <w:p w14:paraId="777C2B8F" w14:textId="77777777" w:rsidR="00194836" w:rsidRDefault="00194836" w:rsidP="002E0E93">
      <w:pPr>
        <w:spacing w:after="0" w:line="240" w:lineRule="auto"/>
        <w:ind w:left="360"/>
        <w:rPr>
          <w:lang w:val="en-US"/>
        </w:rPr>
      </w:pPr>
    </w:p>
    <w:p w14:paraId="04B07A8E" w14:textId="24294399" w:rsidR="003529D3" w:rsidRDefault="00194836" w:rsidP="002E0E93">
      <w:pPr>
        <w:spacing w:after="0" w:line="240" w:lineRule="auto"/>
        <w:ind w:left="360"/>
        <w:rPr>
          <w:lang w:val="en-US"/>
        </w:rPr>
      </w:pPr>
      <w:r>
        <w:rPr>
          <w:lang w:val="en-US"/>
        </w:rPr>
        <w:t>Adrian</w:t>
      </w:r>
      <w:r w:rsidR="009B1841">
        <w:rPr>
          <w:lang w:val="en-US"/>
        </w:rPr>
        <w:t xml:space="preserve">, Castings plc </w:t>
      </w:r>
      <w:r>
        <w:rPr>
          <w:lang w:val="en-US"/>
        </w:rPr>
        <w:t xml:space="preserve"> – </w:t>
      </w:r>
      <w:r w:rsidR="004259BE">
        <w:rPr>
          <w:lang w:val="en-US"/>
        </w:rPr>
        <w:t xml:space="preserve">noted </w:t>
      </w:r>
      <w:r>
        <w:rPr>
          <w:lang w:val="en-US"/>
        </w:rPr>
        <w:t>in partne</w:t>
      </w:r>
      <w:r w:rsidR="004259BE">
        <w:rPr>
          <w:lang w:val="en-US"/>
        </w:rPr>
        <w:t>r</w:t>
      </w:r>
      <w:r>
        <w:rPr>
          <w:lang w:val="en-US"/>
        </w:rPr>
        <w:t xml:space="preserve">ship with </w:t>
      </w:r>
      <w:r w:rsidR="004259BE">
        <w:rPr>
          <w:lang w:val="en-US"/>
        </w:rPr>
        <w:t>local university (‘Transpire’ initiative– UK gvt), looking at concrete, glass, ceramics etc</w:t>
      </w:r>
      <w:r w:rsidR="00A568F9">
        <w:rPr>
          <w:lang w:val="en-US"/>
        </w:rPr>
        <w:t>.</w:t>
      </w:r>
      <w:r w:rsidR="004259BE">
        <w:rPr>
          <w:lang w:val="en-US"/>
        </w:rPr>
        <w:t xml:space="preserve"> to look at characterising greensand and the parameters of variability of that sand and if </w:t>
      </w:r>
      <w:r w:rsidR="000E3766">
        <w:rPr>
          <w:lang w:val="en-US"/>
        </w:rPr>
        <w:t xml:space="preserve">it </w:t>
      </w:r>
      <w:r w:rsidR="004259BE">
        <w:rPr>
          <w:lang w:val="en-US"/>
        </w:rPr>
        <w:t xml:space="preserve">can be used in other industries. </w:t>
      </w:r>
    </w:p>
    <w:p w14:paraId="7A11426E" w14:textId="2AB1E1E8" w:rsidR="004259BE" w:rsidRDefault="004259BE" w:rsidP="002E0E93">
      <w:pPr>
        <w:spacing w:after="0" w:line="240" w:lineRule="auto"/>
        <w:ind w:left="360"/>
        <w:rPr>
          <w:lang w:val="en-US"/>
        </w:rPr>
      </w:pPr>
      <w:r>
        <w:rPr>
          <w:lang w:val="en-US"/>
        </w:rPr>
        <w:lastRenderedPageBreak/>
        <w:t xml:space="preserve">Characterization of dust streams also being looked at, split into </w:t>
      </w:r>
      <w:proofErr w:type="gramStart"/>
      <w:r>
        <w:rPr>
          <w:lang w:val="en-US"/>
        </w:rPr>
        <w:t>greensand</w:t>
      </w:r>
      <w:proofErr w:type="gramEnd"/>
      <w:r>
        <w:rPr>
          <w:lang w:val="en-US"/>
        </w:rPr>
        <w:t xml:space="preserve"> and chemically bonded sand.</w:t>
      </w:r>
      <w:r w:rsidR="006E1C04">
        <w:rPr>
          <w:lang w:val="en-US"/>
        </w:rPr>
        <w:t xml:space="preserve"> AL to update at next meeting – </w:t>
      </w:r>
      <w:r w:rsidR="006E1C04" w:rsidRPr="006E1C04">
        <w:rPr>
          <w:b/>
          <w:bCs/>
          <w:lang w:val="en-US"/>
        </w:rPr>
        <w:t>A</w:t>
      </w:r>
      <w:r w:rsidR="00A86121">
        <w:rPr>
          <w:b/>
          <w:bCs/>
          <w:lang w:val="en-US"/>
        </w:rPr>
        <w:t>CTION</w:t>
      </w:r>
      <w:r w:rsidR="006E1C04" w:rsidRPr="006E1C04">
        <w:rPr>
          <w:b/>
          <w:bCs/>
          <w:lang w:val="en-US"/>
        </w:rPr>
        <w:t xml:space="preserve"> AL</w:t>
      </w:r>
    </w:p>
    <w:p w14:paraId="29D92F88" w14:textId="77777777" w:rsidR="004259BE" w:rsidRDefault="004259BE" w:rsidP="002E0E93">
      <w:pPr>
        <w:spacing w:after="0" w:line="240" w:lineRule="auto"/>
        <w:ind w:left="360"/>
        <w:rPr>
          <w:lang w:val="en-US"/>
        </w:rPr>
      </w:pPr>
    </w:p>
    <w:p w14:paraId="7F84D967" w14:textId="4E134387" w:rsidR="003529D3" w:rsidRDefault="000E3766" w:rsidP="002E0E93">
      <w:pPr>
        <w:spacing w:after="0" w:line="240" w:lineRule="auto"/>
        <w:ind w:left="360"/>
        <w:rPr>
          <w:lang w:val="en-US"/>
        </w:rPr>
      </w:pPr>
      <w:r>
        <w:rPr>
          <w:lang w:val="en-US"/>
        </w:rPr>
        <w:t>Kora</w:t>
      </w:r>
      <w:r w:rsidR="009B1841">
        <w:rPr>
          <w:lang w:val="en-US"/>
        </w:rPr>
        <w:t>y, Tudoksad</w:t>
      </w:r>
      <w:r>
        <w:rPr>
          <w:lang w:val="en-US"/>
        </w:rPr>
        <w:t xml:space="preserve"> – Turkish ministry starting to look at spent foundry sand.</w:t>
      </w:r>
      <w:r w:rsidR="0092340E">
        <w:rPr>
          <w:lang w:val="en-US"/>
        </w:rPr>
        <w:t xml:space="preserve"> </w:t>
      </w:r>
    </w:p>
    <w:p w14:paraId="54126896" w14:textId="6688C203" w:rsidR="00184DE0" w:rsidRDefault="00184DE0" w:rsidP="002E0E93">
      <w:pPr>
        <w:spacing w:after="0" w:line="240" w:lineRule="auto"/>
        <w:ind w:left="360"/>
        <w:rPr>
          <w:lang w:val="en-US"/>
        </w:rPr>
      </w:pPr>
      <w:r>
        <w:rPr>
          <w:lang w:val="en-US"/>
        </w:rPr>
        <w:t xml:space="preserve">Many foundries give spent sand to cement </w:t>
      </w:r>
      <w:proofErr w:type="gramStart"/>
      <w:r>
        <w:rPr>
          <w:lang w:val="en-US"/>
        </w:rPr>
        <w:t>industry</w:t>
      </w:r>
      <w:proofErr w:type="gramEnd"/>
      <w:r>
        <w:rPr>
          <w:lang w:val="en-US"/>
        </w:rPr>
        <w:t xml:space="preserve"> but cement factories have to have</w:t>
      </w:r>
      <w:r w:rsidR="00545250">
        <w:rPr>
          <w:lang w:val="en-US"/>
        </w:rPr>
        <w:t xml:space="preserve"> a</w:t>
      </w:r>
      <w:r>
        <w:rPr>
          <w:lang w:val="en-US"/>
        </w:rPr>
        <w:t xml:space="preserve"> license but are not willing to get</w:t>
      </w:r>
      <w:r w:rsidR="00545250">
        <w:rPr>
          <w:lang w:val="en-US"/>
        </w:rPr>
        <w:t xml:space="preserve"> the</w:t>
      </w:r>
      <w:r>
        <w:rPr>
          <w:lang w:val="en-US"/>
        </w:rPr>
        <w:t xml:space="preserve"> license. Tudoksad produced reports on using in concrete, based on info from the US. </w:t>
      </w:r>
    </w:p>
    <w:p w14:paraId="5FD2A0A8" w14:textId="2E6A37F5" w:rsidR="000E3766" w:rsidRDefault="000E3766" w:rsidP="002E0E93">
      <w:pPr>
        <w:spacing w:after="0" w:line="240" w:lineRule="auto"/>
        <w:ind w:left="360"/>
        <w:rPr>
          <w:lang w:val="en-US"/>
        </w:rPr>
      </w:pPr>
    </w:p>
    <w:p w14:paraId="3C098013" w14:textId="5293E992" w:rsidR="004D3A88" w:rsidRPr="004D3A88" w:rsidRDefault="004D3A88" w:rsidP="004D3A88">
      <w:pPr>
        <w:spacing w:after="0" w:line="240" w:lineRule="auto"/>
        <w:ind w:left="360"/>
        <w:rPr>
          <w:lang w:val="en-US"/>
        </w:rPr>
      </w:pPr>
      <w:r>
        <w:rPr>
          <w:lang w:val="en-US"/>
        </w:rPr>
        <w:t>Ulf</w:t>
      </w:r>
      <w:r w:rsidR="002C1E6C">
        <w:rPr>
          <w:lang w:val="en-US"/>
        </w:rPr>
        <w:t>, RiseSwecast</w:t>
      </w:r>
      <w:r>
        <w:rPr>
          <w:lang w:val="en-US"/>
        </w:rPr>
        <w:t xml:space="preserve"> –</w:t>
      </w:r>
      <w:r w:rsidR="00587E97">
        <w:rPr>
          <w:lang w:val="en-US"/>
        </w:rPr>
        <w:t xml:space="preserve"> </w:t>
      </w:r>
      <w:r>
        <w:rPr>
          <w:lang w:val="en-US"/>
        </w:rPr>
        <w:t xml:space="preserve">some </w:t>
      </w:r>
      <w:r w:rsidR="00587E97">
        <w:rPr>
          <w:lang w:val="en-US"/>
        </w:rPr>
        <w:t xml:space="preserve">ongoing </w:t>
      </w:r>
      <w:r>
        <w:rPr>
          <w:lang w:val="en-US"/>
        </w:rPr>
        <w:t>pro</w:t>
      </w:r>
      <w:r w:rsidR="00587E97">
        <w:rPr>
          <w:lang w:val="en-US"/>
        </w:rPr>
        <w:t>jects</w:t>
      </w:r>
      <w:r>
        <w:rPr>
          <w:lang w:val="en-US"/>
        </w:rPr>
        <w:t xml:space="preserve"> with concrete industry</w:t>
      </w:r>
      <w:r w:rsidR="00B57793">
        <w:rPr>
          <w:lang w:val="en-US"/>
        </w:rPr>
        <w:t xml:space="preserve">. Concrete </w:t>
      </w:r>
      <w:proofErr w:type="gramStart"/>
      <w:r w:rsidR="00B57793">
        <w:rPr>
          <w:lang w:val="en-US"/>
        </w:rPr>
        <w:t>industry</w:t>
      </w:r>
      <w:proofErr w:type="gramEnd"/>
      <w:r w:rsidR="00B57793">
        <w:rPr>
          <w:lang w:val="en-US"/>
        </w:rPr>
        <w:t xml:space="preserve"> are very interested in using spent foundry sands but they are aware they can currently get it for free. Bentonite bonded greensand not good as shrinks and sucks up water, chemically bonded sand better. </w:t>
      </w:r>
      <w:r>
        <w:rPr>
          <w:lang w:val="en-US"/>
        </w:rPr>
        <w:t>Prese</w:t>
      </w:r>
      <w:r w:rsidR="00B57793">
        <w:rPr>
          <w:lang w:val="en-US"/>
        </w:rPr>
        <w:t>n</w:t>
      </w:r>
      <w:r>
        <w:rPr>
          <w:lang w:val="en-US"/>
        </w:rPr>
        <w:t xml:space="preserve">tation at next mtg </w:t>
      </w:r>
      <w:r w:rsidR="00B57793">
        <w:rPr>
          <w:lang w:val="en-US"/>
        </w:rPr>
        <w:t>–</w:t>
      </w:r>
      <w:r>
        <w:rPr>
          <w:lang w:val="en-US"/>
        </w:rPr>
        <w:t xml:space="preserve"> </w:t>
      </w:r>
      <w:r w:rsidR="00B57793" w:rsidRPr="00B57793">
        <w:rPr>
          <w:b/>
          <w:bCs/>
          <w:lang w:val="en-US"/>
        </w:rPr>
        <w:t xml:space="preserve">ACTION </w:t>
      </w:r>
      <w:r w:rsidRPr="00B57793">
        <w:rPr>
          <w:b/>
          <w:bCs/>
          <w:lang w:val="en-US"/>
        </w:rPr>
        <w:t>UG</w:t>
      </w:r>
    </w:p>
    <w:p w14:paraId="598E2FF6" w14:textId="77777777" w:rsidR="00DE11FB" w:rsidRDefault="00DE11FB" w:rsidP="004B5A34">
      <w:pPr>
        <w:spacing w:after="0" w:line="240" w:lineRule="auto"/>
        <w:ind w:left="360"/>
        <w:rPr>
          <w:lang w:val="en-US"/>
        </w:rPr>
      </w:pPr>
    </w:p>
    <w:p w14:paraId="061B6B6D" w14:textId="39BE33E1" w:rsidR="00643EE6" w:rsidRDefault="002C1E6C" w:rsidP="00A83231">
      <w:pPr>
        <w:spacing w:after="0" w:line="240" w:lineRule="auto"/>
        <w:ind w:left="360"/>
        <w:rPr>
          <w:lang w:val="en-US"/>
        </w:rPr>
      </w:pPr>
      <w:r>
        <w:rPr>
          <w:lang w:val="en-US"/>
        </w:rPr>
        <w:t xml:space="preserve">Erika, </w:t>
      </w:r>
      <w:r w:rsidR="006038B3">
        <w:rPr>
          <w:lang w:val="en-US"/>
        </w:rPr>
        <w:t>Azterla</w:t>
      </w:r>
      <w:r w:rsidR="0061279E">
        <w:rPr>
          <w:lang w:val="en-US"/>
        </w:rPr>
        <w:t xml:space="preserve">n - </w:t>
      </w:r>
      <w:r w:rsidR="006038B3">
        <w:rPr>
          <w:lang w:val="en-US"/>
        </w:rPr>
        <w:t xml:space="preserve">currently no solution </w:t>
      </w:r>
      <w:r w:rsidR="00587E97">
        <w:rPr>
          <w:lang w:val="en-US"/>
        </w:rPr>
        <w:t xml:space="preserve">to </w:t>
      </w:r>
      <w:r w:rsidR="006038B3">
        <w:rPr>
          <w:lang w:val="en-US"/>
        </w:rPr>
        <w:t xml:space="preserve">meet 2023 deadlines </w:t>
      </w:r>
      <w:r w:rsidR="00A26764">
        <w:rPr>
          <w:lang w:val="en-US"/>
        </w:rPr>
        <w:t>on dumping</w:t>
      </w:r>
      <w:r w:rsidR="006038B3">
        <w:rPr>
          <w:lang w:val="en-US"/>
        </w:rPr>
        <w:t xml:space="preserve"> greensand. Some projects currently being funded into use in concrete etc.</w:t>
      </w:r>
      <w:r w:rsidR="00207088">
        <w:rPr>
          <w:lang w:val="en-US"/>
        </w:rPr>
        <w:t xml:space="preserve"> Some projects ongoing in relation to internal reclamation and looking at microwave treatment. MF noted if mechanically treating sand, foundry should</w:t>
      </w:r>
      <w:r w:rsidR="00A211E3">
        <w:rPr>
          <w:lang w:val="en-US"/>
        </w:rPr>
        <w:t xml:space="preserve"> potentially look at</w:t>
      </w:r>
      <w:r w:rsidR="00207088">
        <w:rPr>
          <w:lang w:val="en-US"/>
        </w:rPr>
        <w:t xml:space="preserve"> re</w:t>
      </w:r>
      <w:r w:rsidR="00A211E3">
        <w:rPr>
          <w:lang w:val="en-US"/>
        </w:rPr>
        <w:t>using</w:t>
      </w:r>
      <w:r w:rsidR="00207088">
        <w:rPr>
          <w:lang w:val="en-US"/>
        </w:rPr>
        <w:t xml:space="preserve"> own sand</w:t>
      </w:r>
      <w:r w:rsidR="00A211E3">
        <w:rPr>
          <w:lang w:val="en-US"/>
        </w:rPr>
        <w:t xml:space="preserve"> first</w:t>
      </w:r>
      <w:r w:rsidR="00207088">
        <w:rPr>
          <w:lang w:val="en-US"/>
        </w:rPr>
        <w:t>.</w:t>
      </w:r>
    </w:p>
    <w:p w14:paraId="7A4D9277" w14:textId="0CF8E2CF" w:rsidR="0061279E" w:rsidRDefault="0061279E" w:rsidP="00A83231">
      <w:pPr>
        <w:spacing w:after="0" w:line="240" w:lineRule="auto"/>
        <w:ind w:left="360"/>
        <w:rPr>
          <w:lang w:val="en-US"/>
        </w:rPr>
      </w:pPr>
    </w:p>
    <w:p w14:paraId="6FFB7AB5" w14:textId="3BEF8D12" w:rsidR="009A0AB8" w:rsidRDefault="000E6A43" w:rsidP="00A83231">
      <w:pPr>
        <w:spacing w:after="0" w:line="240" w:lineRule="auto"/>
        <w:ind w:left="360"/>
        <w:rPr>
          <w:lang w:val="en-US"/>
        </w:rPr>
      </w:pPr>
      <w:r>
        <w:rPr>
          <w:lang w:val="en-US"/>
        </w:rPr>
        <w:t>Gordana</w:t>
      </w:r>
      <w:r w:rsidR="00596F02">
        <w:rPr>
          <w:lang w:val="en-US"/>
        </w:rPr>
        <w:t>, Elkem</w:t>
      </w:r>
      <w:r>
        <w:rPr>
          <w:lang w:val="en-US"/>
        </w:rPr>
        <w:t xml:space="preserve"> </w:t>
      </w:r>
      <w:r w:rsidR="002C290A">
        <w:rPr>
          <w:lang w:val="en-US"/>
        </w:rPr>
        <w:t xml:space="preserve">– all customers in Croatian foundries re-use sand and try to find Co’s who are open to deal with solutions to find how to dispose and re-use sand. Looking at use in highways or underground construction options. Need to look at chemical impact on environment before use.  </w:t>
      </w:r>
      <w:r w:rsidR="001D7FC1">
        <w:rPr>
          <w:lang w:val="en-US"/>
        </w:rPr>
        <w:t>Looking at volatile carbon content</w:t>
      </w:r>
      <w:r w:rsidR="000868A1">
        <w:rPr>
          <w:lang w:val="en-US"/>
        </w:rPr>
        <w:t xml:space="preserve"> etc.</w:t>
      </w:r>
      <w:r w:rsidR="00126C59">
        <w:rPr>
          <w:lang w:val="en-US"/>
        </w:rPr>
        <w:t xml:space="preserve"> </w:t>
      </w:r>
    </w:p>
    <w:p w14:paraId="4321D12D" w14:textId="33D9B6F4" w:rsidR="0061279E" w:rsidRDefault="00126C59" w:rsidP="00A83231">
      <w:pPr>
        <w:spacing w:after="0" w:line="240" w:lineRule="auto"/>
        <w:ind w:left="360"/>
        <w:rPr>
          <w:lang w:val="en-US"/>
        </w:rPr>
      </w:pPr>
      <w:r>
        <w:rPr>
          <w:lang w:val="en-US"/>
        </w:rPr>
        <w:t xml:space="preserve">MF noted the Group need to try and set an international standard of guidelines for re-use. </w:t>
      </w:r>
    </w:p>
    <w:p w14:paraId="424C797F" w14:textId="0ADDC239" w:rsidR="00B5253F" w:rsidRDefault="00B5253F" w:rsidP="00A83231">
      <w:pPr>
        <w:spacing w:after="0" w:line="240" w:lineRule="auto"/>
        <w:ind w:left="360"/>
        <w:rPr>
          <w:lang w:val="en-US"/>
        </w:rPr>
      </w:pPr>
    </w:p>
    <w:p w14:paraId="7870CA50" w14:textId="02204A31" w:rsidR="00B5253F" w:rsidRDefault="00B5253F" w:rsidP="00A83231">
      <w:pPr>
        <w:spacing w:after="0" w:line="240" w:lineRule="auto"/>
        <w:ind w:left="360"/>
        <w:rPr>
          <w:lang w:val="en-US"/>
        </w:rPr>
      </w:pPr>
      <w:r>
        <w:rPr>
          <w:lang w:val="en-US"/>
        </w:rPr>
        <w:t xml:space="preserve">Pam, Cast Metals Federation </w:t>
      </w:r>
      <w:r w:rsidR="006A35D7">
        <w:rPr>
          <w:lang w:val="en-US"/>
        </w:rPr>
        <w:t>–</w:t>
      </w:r>
      <w:r>
        <w:rPr>
          <w:lang w:val="en-US"/>
        </w:rPr>
        <w:t xml:space="preserve"> </w:t>
      </w:r>
      <w:r w:rsidR="006A35D7" w:rsidRPr="006A35D7">
        <w:rPr>
          <w:i/>
          <w:iCs/>
          <w:lang w:val="en-US"/>
        </w:rPr>
        <w:t>see presentation</w:t>
      </w:r>
      <w:r w:rsidR="00625F64">
        <w:rPr>
          <w:i/>
          <w:iCs/>
          <w:lang w:val="en-US"/>
        </w:rPr>
        <w:t xml:space="preserve"> distributed with minutes</w:t>
      </w:r>
      <w:r w:rsidR="006A35D7" w:rsidRPr="006A35D7">
        <w:rPr>
          <w:i/>
          <w:iCs/>
          <w:lang w:val="en-US"/>
        </w:rPr>
        <w:t>.</w:t>
      </w:r>
      <w:r w:rsidR="006A35D7">
        <w:rPr>
          <w:lang w:val="en-US"/>
        </w:rPr>
        <w:t xml:space="preserve"> </w:t>
      </w:r>
    </w:p>
    <w:p w14:paraId="74AA833C" w14:textId="4004C815" w:rsidR="00E92B18" w:rsidRDefault="00E92B18" w:rsidP="00A83231">
      <w:pPr>
        <w:spacing w:after="0" w:line="240" w:lineRule="auto"/>
        <w:ind w:left="360"/>
        <w:rPr>
          <w:lang w:val="en-US"/>
        </w:rPr>
      </w:pPr>
    </w:p>
    <w:p w14:paraId="127CAE37" w14:textId="3EE65AA7" w:rsidR="0098213D" w:rsidRPr="00B437BD" w:rsidRDefault="0098213D" w:rsidP="00A83231">
      <w:pPr>
        <w:spacing w:after="0" w:line="240" w:lineRule="auto"/>
        <w:ind w:left="360"/>
        <w:rPr>
          <w:u w:val="single"/>
          <w:lang w:val="en-US"/>
        </w:rPr>
      </w:pPr>
      <w:r w:rsidRPr="00B437BD">
        <w:rPr>
          <w:u w:val="single"/>
          <w:lang w:val="en-US"/>
        </w:rPr>
        <w:t>Sub-workin</w:t>
      </w:r>
      <w:r w:rsidR="006A35D7" w:rsidRPr="00B437BD">
        <w:rPr>
          <w:u w:val="single"/>
          <w:lang w:val="en-US"/>
        </w:rPr>
        <w:t>g</w:t>
      </w:r>
      <w:r w:rsidRPr="00B437BD">
        <w:rPr>
          <w:u w:val="single"/>
          <w:lang w:val="en-US"/>
        </w:rPr>
        <w:t xml:space="preserve"> Group</w:t>
      </w:r>
    </w:p>
    <w:p w14:paraId="1C43E5D3" w14:textId="7CCACDD6" w:rsidR="00E92B18" w:rsidRDefault="00E92B18" w:rsidP="00E92B18">
      <w:pPr>
        <w:spacing w:after="0" w:line="240" w:lineRule="auto"/>
        <w:ind w:left="360"/>
        <w:rPr>
          <w:lang w:val="en-US"/>
        </w:rPr>
      </w:pPr>
      <w:r>
        <w:rPr>
          <w:lang w:val="en-US"/>
        </w:rPr>
        <w:t xml:space="preserve">MF </w:t>
      </w:r>
      <w:r w:rsidR="00A568F9">
        <w:rPr>
          <w:lang w:val="en-US"/>
        </w:rPr>
        <w:t>suggested</w:t>
      </w:r>
      <w:r>
        <w:rPr>
          <w:lang w:val="en-US"/>
        </w:rPr>
        <w:t xml:space="preserve"> a sub-working group be set up to look at producing standards of </w:t>
      </w:r>
      <w:r w:rsidR="004D03F6">
        <w:rPr>
          <w:lang w:val="en-US"/>
        </w:rPr>
        <w:t>beneficial re-</w:t>
      </w:r>
      <w:r>
        <w:rPr>
          <w:lang w:val="en-US"/>
        </w:rPr>
        <w:t xml:space="preserve">use. MF asked for volunteers for a sub-working group; to look at best practice of re-use and process and beneficial re-use for sand and dust. – </w:t>
      </w:r>
      <w:r w:rsidRPr="004D08B0">
        <w:rPr>
          <w:b/>
          <w:bCs/>
          <w:lang w:val="en-US"/>
        </w:rPr>
        <w:t>ACTION MF</w:t>
      </w:r>
    </w:p>
    <w:p w14:paraId="73D4A24C" w14:textId="77777777" w:rsidR="00E92B18" w:rsidRDefault="00E92B18" w:rsidP="00E92B18">
      <w:pPr>
        <w:spacing w:after="0" w:line="240" w:lineRule="auto"/>
        <w:ind w:left="360"/>
        <w:rPr>
          <w:lang w:val="en-US"/>
        </w:rPr>
      </w:pPr>
    </w:p>
    <w:p w14:paraId="6D1A2E58" w14:textId="2070D34B" w:rsidR="0098213D" w:rsidRDefault="0098213D" w:rsidP="00421F71">
      <w:pPr>
        <w:spacing w:after="0" w:line="240" w:lineRule="auto"/>
        <w:rPr>
          <w:lang w:val="en-US"/>
        </w:rPr>
      </w:pPr>
    </w:p>
    <w:p w14:paraId="23669853" w14:textId="279971E4" w:rsidR="0098213D" w:rsidRDefault="0098213D" w:rsidP="00E92B18">
      <w:pPr>
        <w:spacing w:after="0" w:line="240" w:lineRule="auto"/>
        <w:ind w:left="360"/>
        <w:rPr>
          <w:lang w:val="en-US"/>
        </w:rPr>
      </w:pPr>
      <w:r>
        <w:rPr>
          <w:lang w:val="en-US"/>
        </w:rPr>
        <w:t xml:space="preserve">Eric to </w:t>
      </w:r>
      <w:proofErr w:type="gramStart"/>
      <w:r>
        <w:rPr>
          <w:lang w:val="en-US"/>
        </w:rPr>
        <w:t>make contact with</w:t>
      </w:r>
      <w:proofErr w:type="gramEnd"/>
      <w:r>
        <w:rPr>
          <w:lang w:val="en-US"/>
        </w:rPr>
        <w:t xml:space="preserve"> companies in the US to see who could help.</w:t>
      </w:r>
      <w:r w:rsidR="00607CB1">
        <w:rPr>
          <w:lang w:val="en-US"/>
        </w:rPr>
        <w:t xml:space="preserve"> </w:t>
      </w:r>
      <w:r w:rsidR="00607CB1" w:rsidRPr="00B023A9">
        <w:rPr>
          <w:b/>
          <w:bCs/>
          <w:lang w:val="en-US"/>
        </w:rPr>
        <w:t>– ACTION EN</w:t>
      </w:r>
    </w:p>
    <w:p w14:paraId="6E505E70" w14:textId="77777777" w:rsidR="00E92B18" w:rsidRDefault="00E92B18" w:rsidP="00A83231">
      <w:pPr>
        <w:spacing w:after="0" w:line="240" w:lineRule="auto"/>
        <w:ind w:left="360"/>
        <w:rPr>
          <w:lang w:val="en-US"/>
        </w:rPr>
      </w:pPr>
    </w:p>
    <w:p w14:paraId="076DE691" w14:textId="48D56747" w:rsidR="009A0AB8" w:rsidRDefault="00E81B0C" w:rsidP="00A83231">
      <w:pPr>
        <w:spacing w:after="0" w:line="240" w:lineRule="auto"/>
        <w:ind w:left="360"/>
        <w:rPr>
          <w:b/>
          <w:bCs/>
          <w:lang w:val="en-US"/>
        </w:rPr>
      </w:pPr>
      <w:r>
        <w:rPr>
          <w:lang w:val="en-US"/>
        </w:rPr>
        <w:t xml:space="preserve">AT noted a presentation </w:t>
      </w:r>
      <w:r w:rsidR="00B5253F">
        <w:rPr>
          <w:lang w:val="en-US"/>
        </w:rPr>
        <w:t xml:space="preserve">was </w:t>
      </w:r>
      <w:r>
        <w:rPr>
          <w:lang w:val="en-US"/>
        </w:rPr>
        <w:t>given at South African conference on re-use of sand in landscaping projects</w:t>
      </w:r>
      <w:r w:rsidR="00B5253F">
        <w:rPr>
          <w:lang w:val="en-US"/>
        </w:rPr>
        <w:t xml:space="preserve"> </w:t>
      </w:r>
      <w:proofErr w:type="gramStart"/>
      <w:r w:rsidR="00B5253F">
        <w:rPr>
          <w:lang w:val="en-US"/>
        </w:rPr>
        <w:t>e.g.</w:t>
      </w:r>
      <w:proofErr w:type="gramEnd"/>
      <w:r w:rsidR="00B5253F">
        <w:rPr>
          <w:lang w:val="en-US"/>
        </w:rPr>
        <w:t xml:space="preserve"> infill at sides of highways. AT to look for presentation – </w:t>
      </w:r>
      <w:r w:rsidR="00B5253F" w:rsidRPr="00B5253F">
        <w:rPr>
          <w:b/>
          <w:bCs/>
          <w:lang w:val="en-US"/>
        </w:rPr>
        <w:t>ACTION AT</w:t>
      </w:r>
    </w:p>
    <w:p w14:paraId="3DE7DD05" w14:textId="495ED46B" w:rsidR="00BA6433" w:rsidRDefault="00BA6433" w:rsidP="00A83231">
      <w:pPr>
        <w:spacing w:after="0" w:line="240" w:lineRule="auto"/>
        <w:ind w:left="360"/>
        <w:rPr>
          <w:lang w:val="en-US"/>
        </w:rPr>
      </w:pPr>
    </w:p>
    <w:p w14:paraId="5607E0DD" w14:textId="7F367FFE" w:rsidR="005F13EE" w:rsidRPr="006A6493" w:rsidRDefault="005F13EE" w:rsidP="00A83231">
      <w:pPr>
        <w:spacing w:after="0" w:line="240" w:lineRule="auto"/>
        <w:ind w:left="360"/>
        <w:rPr>
          <w:b/>
          <w:bCs/>
          <w:lang w:val="en-US"/>
        </w:rPr>
      </w:pPr>
      <w:r w:rsidRPr="006A6493">
        <w:rPr>
          <w:b/>
          <w:bCs/>
          <w:lang w:val="en-US"/>
        </w:rPr>
        <w:t>Any Other Business</w:t>
      </w:r>
    </w:p>
    <w:p w14:paraId="1DE5B105" w14:textId="048A2B98" w:rsidR="00BA6433" w:rsidRDefault="00BA6433" w:rsidP="00A83231">
      <w:pPr>
        <w:spacing w:after="0" w:line="240" w:lineRule="auto"/>
        <w:ind w:left="360"/>
        <w:rPr>
          <w:lang w:val="en-US"/>
        </w:rPr>
      </w:pPr>
      <w:r>
        <w:rPr>
          <w:lang w:val="en-US"/>
        </w:rPr>
        <w:t>MF noted has been speaking to Imperial College, Nano</w:t>
      </w:r>
      <w:r w:rsidR="00206E6B">
        <w:rPr>
          <w:lang w:val="en-US"/>
        </w:rPr>
        <w:t>mex, who have developed a technique for reclaiming, mainly zinc. MF sent analysis of typical foundry dust, and the finer the metal the more suitable it is for their processes and are looking into use in different techniques. MF and Pam sending different samples from foundries for them to analyse.</w:t>
      </w:r>
    </w:p>
    <w:p w14:paraId="43B71965" w14:textId="625613DA" w:rsidR="004D03F6" w:rsidRDefault="004D03F6" w:rsidP="00A83231">
      <w:pPr>
        <w:spacing w:after="0" w:line="240" w:lineRule="auto"/>
        <w:ind w:left="360"/>
        <w:rPr>
          <w:lang w:val="en-US"/>
        </w:rPr>
      </w:pPr>
    </w:p>
    <w:p w14:paraId="1B447C12" w14:textId="1929F2E3" w:rsidR="004D03F6" w:rsidRDefault="00C0189F" w:rsidP="00A83231">
      <w:pPr>
        <w:spacing w:after="0" w:line="240" w:lineRule="auto"/>
        <w:ind w:left="360"/>
        <w:rPr>
          <w:b/>
          <w:bCs/>
          <w:lang w:val="en-US"/>
        </w:rPr>
      </w:pPr>
      <w:r>
        <w:rPr>
          <w:lang w:val="en-US"/>
        </w:rPr>
        <w:t>MF asked if Ion could present at next meeting on examples of best practice for inorganic and alkaline phenolic reclam</w:t>
      </w:r>
      <w:r w:rsidR="000618E0">
        <w:rPr>
          <w:lang w:val="en-US"/>
        </w:rPr>
        <w:t>a</w:t>
      </w:r>
      <w:r>
        <w:rPr>
          <w:lang w:val="en-US"/>
        </w:rPr>
        <w:t xml:space="preserve">tion. </w:t>
      </w:r>
      <w:r w:rsidRPr="00C0189F">
        <w:rPr>
          <w:b/>
          <w:bCs/>
          <w:lang w:val="en-US"/>
        </w:rPr>
        <w:t>– ACTION IB</w:t>
      </w:r>
    </w:p>
    <w:p w14:paraId="7957B0C6" w14:textId="3425929E" w:rsidR="000618E0" w:rsidRDefault="000618E0" w:rsidP="00A83231">
      <w:pPr>
        <w:spacing w:after="0" w:line="240" w:lineRule="auto"/>
        <w:ind w:left="360"/>
        <w:rPr>
          <w:lang w:val="en-US"/>
        </w:rPr>
      </w:pPr>
    </w:p>
    <w:p w14:paraId="20768673" w14:textId="74C55A95" w:rsidR="000618E0" w:rsidRDefault="000618E0" w:rsidP="00A83231">
      <w:pPr>
        <w:spacing w:after="0" w:line="240" w:lineRule="auto"/>
        <w:ind w:left="360"/>
        <w:rPr>
          <w:lang w:val="en-US"/>
        </w:rPr>
      </w:pPr>
      <w:r>
        <w:rPr>
          <w:lang w:val="en-US"/>
        </w:rPr>
        <w:t>MF noted working group needs to start producing general directions to show</w:t>
      </w:r>
      <w:r w:rsidR="008E16CD">
        <w:rPr>
          <w:lang w:val="en-US"/>
        </w:rPr>
        <w:t xml:space="preserve"> WFO</w:t>
      </w:r>
      <w:r>
        <w:rPr>
          <w:lang w:val="en-US"/>
        </w:rPr>
        <w:t xml:space="preserve"> members and specific recommendations.</w:t>
      </w:r>
    </w:p>
    <w:p w14:paraId="3B23D7F9" w14:textId="77777777" w:rsidR="00993307" w:rsidRPr="00B8596B" w:rsidRDefault="00993307">
      <w:pPr>
        <w:rPr>
          <w:lang w:val="en-US"/>
        </w:rPr>
      </w:pPr>
    </w:p>
    <w:sectPr w:rsidR="00993307" w:rsidRPr="00B859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5A99"/>
    <w:multiLevelType w:val="hybridMultilevel"/>
    <w:tmpl w:val="C04C96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760E25"/>
    <w:multiLevelType w:val="hybridMultilevel"/>
    <w:tmpl w:val="DB0A9C06"/>
    <w:lvl w:ilvl="0" w:tplc="4CBC31A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EE472F"/>
    <w:multiLevelType w:val="hybridMultilevel"/>
    <w:tmpl w:val="852EC7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3346234">
    <w:abstractNumId w:val="0"/>
  </w:num>
  <w:num w:numId="2" w16cid:durableId="476411454">
    <w:abstractNumId w:val="2"/>
  </w:num>
  <w:num w:numId="3" w16cid:durableId="1456145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E9C"/>
    <w:rsid w:val="0000405D"/>
    <w:rsid w:val="00044E15"/>
    <w:rsid w:val="000618E0"/>
    <w:rsid w:val="00061A09"/>
    <w:rsid w:val="00065BB9"/>
    <w:rsid w:val="00065E9C"/>
    <w:rsid w:val="000868A1"/>
    <w:rsid w:val="000E3766"/>
    <w:rsid w:val="000E6A43"/>
    <w:rsid w:val="000F0070"/>
    <w:rsid w:val="00106337"/>
    <w:rsid w:val="00117FBA"/>
    <w:rsid w:val="0012405A"/>
    <w:rsid w:val="00126C59"/>
    <w:rsid w:val="00134200"/>
    <w:rsid w:val="00137E59"/>
    <w:rsid w:val="00150335"/>
    <w:rsid w:val="00162593"/>
    <w:rsid w:val="001747B1"/>
    <w:rsid w:val="00184DE0"/>
    <w:rsid w:val="00194836"/>
    <w:rsid w:val="001D7FC1"/>
    <w:rsid w:val="001E7298"/>
    <w:rsid w:val="001F0672"/>
    <w:rsid w:val="00206E6B"/>
    <w:rsid w:val="00207088"/>
    <w:rsid w:val="002C1E6C"/>
    <w:rsid w:val="002C290A"/>
    <w:rsid w:val="002C2E8F"/>
    <w:rsid w:val="002E0E93"/>
    <w:rsid w:val="003529D3"/>
    <w:rsid w:val="003A0D9C"/>
    <w:rsid w:val="00421F71"/>
    <w:rsid w:val="004259BE"/>
    <w:rsid w:val="004420CD"/>
    <w:rsid w:val="004B5A34"/>
    <w:rsid w:val="004B70FD"/>
    <w:rsid w:val="004C5824"/>
    <w:rsid w:val="004D03F6"/>
    <w:rsid w:val="004D08B0"/>
    <w:rsid w:val="004D3A88"/>
    <w:rsid w:val="004F2E6F"/>
    <w:rsid w:val="00530289"/>
    <w:rsid w:val="005307EA"/>
    <w:rsid w:val="00545250"/>
    <w:rsid w:val="00587E97"/>
    <w:rsid w:val="00596F02"/>
    <w:rsid w:val="005F0E21"/>
    <w:rsid w:val="005F13EE"/>
    <w:rsid w:val="005F4405"/>
    <w:rsid w:val="006038B3"/>
    <w:rsid w:val="00607CB1"/>
    <w:rsid w:val="0061279E"/>
    <w:rsid w:val="0062586C"/>
    <w:rsid w:val="00625F64"/>
    <w:rsid w:val="00643EE6"/>
    <w:rsid w:val="006A35D7"/>
    <w:rsid w:val="006A6493"/>
    <w:rsid w:val="006B54A8"/>
    <w:rsid w:val="006E1C04"/>
    <w:rsid w:val="00724199"/>
    <w:rsid w:val="00727D36"/>
    <w:rsid w:val="00740CB4"/>
    <w:rsid w:val="008436C0"/>
    <w:rsid w:val="008669C3"/>
    <w:rsid w:val="00895B3F"/>
    <w:rsid w:val="008D22CF"/>
    <w:rsid w:val="008D6FB1"/>
    <w:rsid w:val="008E16CD"/>
    <w:rsid w:val="008F0285"/>
    <w:rsid w:val="0092340E"/>
    <w:rsid w:val="009524C4"/>
    <w:rsid w:val="009707E9"/>
    <w:rsid w:val="00980482"/>
    <w:rsid w:val="0098213D"/>
    <w:rsid w:val="00986DAC"/>
    <w:rsid w:val="00993307"/>
    <w:rsid w:val="009A0AB8"/>
    <w:rsid w:val="009A116D"/>
    <w:rsid w:val="009B1841"/>
    <w:rsid w:val="009C784D"/>
    <w:rsid w:val="00A125D2"/>
    <w:rsid w:val="00A211E3"/>
    <w:rsid w:val="00A26764"/>
    <w:rsid w:val="00A26B4C"/>
    <w:rsid w:val="00A568F9"/>
    <w:rsid w:val="00A83231"/>
    <w:rsid w:val="00A86121"/>
    <w:rsid w:val="00AE5784"/>
    <w:rsid w:val="00AF49A0"/>
    <w:rsid w:val="00B023A9"/>
    <w:rsid w:val="00B35F77"/>
    <w:rsid w:val="00B437BD"/>
    <w:rsid w:val="00B5253F"/>
    <w:rsid w:val="00B52FAE"/>
    <w:rsid w:val="00B57793"/>
    <w:rsid w:val="00B8596B"/>
    <w:rsid w:val="00B91E6F"/>
    <w:rsid w:val="00B927E4"/>
    <w:rsid w:val="00BA6433"/>
    <w:rsid w:val="00C0189F"/>
    <w:rsid w:val="00CA36FA"/>
    <w:rsid w:val="00CD561D"/>
    <w:rsid w:val="00D7314B"/>
    <w:rsid w:val="00D8663F"/>
    <w:rsid w:val="00D91576"/>
    <w:rsid w:val="00DE11FB"/>
    <w:rsid w:val="00E13C92"/>
    <w:rsid w:val="00E81B0C"/>
    <w:rsid w:val="00E92B18"/>
    <w:rsid w:val="00EE7D80"/>
    <w:rsid w:val="00EF5346"/>
    <w:rsid w:val="00F23A63"/>
    <w:rsid w:val="00F653C7"/>
    <w:rsid w:val="00F97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4426A"/>
  <w15:chartTrackingRefBased/>
  <w15:docId w15:val="{F9AF923E-0BA4-42FF-A2BD-0A7C1A1D8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6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5906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Homza</dc:creator>
  <cp:keywords/>
  <dc:description/>
  <cp:lastModifiedBy>Kristy Homza</cp:lastModifiedBy>
  <cp:revision>2</cp:revision>
  <dcterms:created xsi:type="dcterms:W3CDTF">2022-05-04T08:28:00Z</dcterms:created>
  <dcterms:modified xsi:type="dcterms:W3CDTF">2022-05-04T08:28:00Z</dcterms:modified>
</cp:coreProperties>
</file>